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1962" w14:textId="77777777" w:rsidR="007A7EE3" w:rsidRDefault="007A7EE3" w:rsidP="007A7EE3">
      <w:pPr>
        <w:jc w:val="center"/>
        <w:rPr>
          <w:rFonts w:ascii="Times New Roman" w:hAnsi="Times New Roman" w:cs="Times New Roman"/>
          <w:b/>
          <w:bCs/>
        </w:rPr>
      </w:pPr>
    </w:p>
    <w:p w14:paraId="262592A0" w14:textId="77777777" w:rsidR="007A7EE3" w:rsidRDefault="007A7EE3" w:rsidP="007A7EE3">
      <w:pPr>
        <w:jc w:val="center"/>
        <w:rPr>
          <w:rFonts w:ascii="Times New Roman" w:hAnsi="Times New Roman" w:cs="Times New Roman"/>
          <w:b/>
          <w:bCs/>
        </w:rPr>
      </w:pPr>
    </w:p>
    <w:p w14:paraId="09CCE555" w14:textId="77777777" w:rsidR="007A7EE3" w:rsidRDefault="007A7EE3" w:rsidP="007A7EE3">
      <w:pPr>
        <w:jc w:val="center"/>
        <w:rPr>
          <w:rFonts w:ascii="Times New Roman" w:hAnsi="Times New Roman" w:cs="Times New Roman"/>
          <w:b/>
          <w:bCs/>
        </w:rPr>
      </w:pPr>
    </w:p>
    <w:p w14:paraId="0DC33C65" w14:textId="77777777" w:rsidR="007A7EE3" w:rsidRDefault="007A7EE3" w:rsidP="007A7EE3">
      <w:pPr>
        <w:jc w:val="center"/>
        <w:rPr>
          <w:rFonts w:ascii="Times New Roman" w:hAnsi="Times New Roman" w:cs="Times New Roman"/>
          <w:b/>
          <w:bCs/>
        </w:rPr>
      </w:pPr>
    </w:p>
    <w:p w14:paraId="4D0E2BD5" w14:textId="77777777" w:rsidR="007A7EE3" w:rsidRDefault="007A7EE3" w:rsidP="007A7EE3">
      <w:pPr>
        <w:jc w:val="center"/>
        <w:rPr>
          <w:rFonts w:ascii="Times New Roman" w:hAnsi="Times New Roman" w:cs="Times New Roman"/>
          <w:b/>
          <w:bCs/>
        </w:rPr>
      </w:pPr>
    </w:p>
    <w:p w14:paraId="2D4149D1" w14:textId="77777777" w:rsidR="007A7EE3" w:rsidRDefault="007A7EE3" w:rsidP="007A7EE3">
      <w:pPr>
        <w:jc w:val="center"/>
        <w:rPr>
          <w:rFonts w:ascii="Times New Roman" w:hAnsi="Times New Roman" w:cs="Times New Roman"/>
          <w:b/>
          <w:bCs/>
        </w:rPr>
      </w:pPr>
    </w:p>
    <w:p w14:paraId="3660F32F" w14:textId="77777777" w:rsidR="007A7EE3" w:rsidRDefault="007A7EE3" w:rsidP="007A7EE3">
      <w:pPr>
        <w:jc w:val="center"/>
        <w:rPr>
          <w:rFonts w:ascii="Times New Roman" w:hAnsi="Times New Roman" w:cs="Times New Roman"/>
          <w:b/>
          <w:bCs/>
        </w:rPr>
      </w:pPr>
    </w:p>
    <w:p w14:paraId="767CF08D" w14:textId="77777777" w:rsidR="007A7EE3" w:rsidRDefault="007A7EE3" w:rsidP="007A7EE3">
      <w:pPr>
        <w:jc w:val="center"/>
        <w:rPr>
          <w:rFonts w:ascii="Times New Roman" w:hAnsi="Times New Roman" w:cs="Times New Roman"/>
          <w:b/>
          <w:bCs/>
        </w:rPr>
      </w:pPr>
    </w:p>
    <w:p w14:paraId="004C3299" w14:textId="405E234C" w:rsidR="00CD60E6" w:rsidRDefault="007A7EE3" w:rsidP="007A7EE3">
      <w:pPr>
        <w:jc w:val="center"/>
        <w:rPr>
          <w:rFonts w:ascii="Times New Roman" w:hAnsi="Times New Roman" w:cs="Times New Roman"/>
          <w:b/>
          <w:bCs/>
        </w:rPr>
      </w:pPr>
      <w:r w:rsidRPr="007A7EE3">
        <w:rPr>
          <w:rFonts w:ascii="Times New Roman" w:hAnsi="Times New Roman" w:cs="Times New Roman"/>
          <w:b/>
          <w:bCs/>
        </w:rPr>
        <w:t xml:space="preserve">Presuppositionalism in a Broader Apologetic Framework </w:t>
      </w:r>
    </w:p>
    <w:p w14:paraId="58E8E000" w14:textId="77777777" w:rsidR="007A7EE3" w:rsidRDefault="007A7EE3" w:rsidP="007A7EE3">
      <w:pPr>
        <w:jc w:val="center"/>
        <w:rPr>
          <w:rFonts w:ascii="Times New Roman" w:hAnsi="Times New Roman" w:cs="Times New Roman"/>
          <w:b/>
          <w:bCs/>
        </w:rPr>
      </w:pPr>
    </w:p>
    <w:p w14:paraId="36733A2E" w14:textId="77777777" w:rsidR="007A7EE3" w:rsidRDefault="007A7EE3" w:rsidP="007A7EE3">
      <w:pPr>
        <w:jc w:val="center"/>
        <w:rPr>
          <w:rFonts w:ascii="Times New Roman" w:hAnsi="Times New Roman" w:cs="Times New Roman"/>
          <w:b/>
          <w:bCs/>
        </w:rPr>
      </w:pPr>
    </w:p>
    <w:p w14:paraId="7570DE0D" w14:textId="77777777" w:rsidR="007A7EE3" w:rsidRDefault="007A7EE3" w:rsidP="007A7EE3">
      <w:pPr>
        <w:jc w:val="center"/>
        <w:rPr>
          <w:rFonts w:ascii="Times New Roman" w:hAnsi="Times New Roman" w:cs="Times New Roman"/>
          <w:b/>
          <w:bCs/>
        </w:rPr>
      </w:pPr>
    </w:p>
    <w:p w14:paraId="5073ABD9" w14:textId="77777777" w:rsidR="007A7EE3" w:rsidRDefault="007A7EE3" w:rsidP="007A7EE3">
      <w:pPr>
        <w:jc w:val="center"/>
        <w:rPr>
          <w:rFonts w:ascii="Times New Roman" w:hAnsi="Times New Roman" w:cs="Times New Roman"/>
          <w:b/>
          <w:bCs/>
        </w:rPr>
      </w:pPr>
    </w:p>
    <w:p w14:paraId="5C2D1B14" w14:textId="77777777" w:rsidR="007A7EE3" w:rsidRDefault="007A7EE3" w:rsidP="007A7EE3">
      <w:pPr>
        <w:jc w:val="center"/>
        <w:rPr>
          <w:rFonts w:ascii="Times New Roman" w:hAnsi="Times New Roman" w:cs="Times New Roman"/>
          <w:b/>
          <w:bCs/>
        </w:rPr>
      </w:pPr>
    </w:p>
    <w:p w14:paraId="1B08D4F5" w14:textId="77777777" w:rsidR="007A7EE3" w:rsidRDefault="007A7EE3" w:rsidP="007A7EE3">
      <w:pPr>
        <w:jc w:val="center"/>
        <w:rPr>
          <w:rFonts w:ascii="Times New Roman" w:hAnsi="Times New Roman" w:cs="Times New Roman"/>
          <w:b/>
          <w:bCs/>
        </w:rPr>
      </w:pPr>
    </w:p>
    <w:p w14:paraId="3CE22F1D" w14:textId="77777777" w:rsidR="007A7EE3" w:rsidRDefault="007A7EE3" w:rsidP="007A7EE3">
      <w:pPr>
        <w:jc w:val="center"/>
        <w:rPr>
          <w:rFonts w:ascii="Times New Roman" w:hAnsi="Times New Roman" w:cs="Times New Roman"/>
          <w:b/>
          <w:bCs/>
        </w:rPr>
      </w:pPr>
    </w:p>
    <w:p w14:paraId="58E8075B" w14:textId="77777777" w:rsidR="007A7EE3" w:rsidRDefault="007A7EE3" w:rsidP="007A7EE3">
      <w:pPr>
        <w:jc w:val="center"/>
        <w:rPr>
          <w:rFonts w:ascii="Times New Roman" w:hAnsi="Times New Roman" w:cs="Times New Roman"/>
          <w:b/>
          <w:bCs/>
        </w:rPr>
      </w:pPr>
    </w:p>
    <w:p w14:paraId="396333A3" w14:textId="77777777" w:rsidR="007A7EE3" w:rsidRDefault="007A7EE3" w:rsidP="007A7EE3">
      <w:pPr>
        <w:jc w:val="center"/>
        <w:rPr>
          <w:rFonts w:ascii="Times New Roman" w:hAnsi="Times New Roman" w:cs="Times New Roman"/>
          <w:b/>
          <w:bCs/>
        </w:rPr>
      </w:pPr>
    </w:p>
    <w:p w14:paraId="58350630" w14:textId="77777777" w:rsidR="007A7EE3" w:rsidRDefault="007A7EE3" w:rsidP="007A7EE3">
      <w:pPr>
        <w:jc w:val="center"/>
        <w:rPr>
          <w:rFonts w:ascii="Times New Roman" w:hAnsi="Times New Roman" w:cs="Times New Roman"/>
          <w:b/>
          <w:bCs/>
        </w:rPr>
      </w:pPr>
    </w:p>
    <w:p w14:paraId="0EC507CA" w14:textId="77777777" w:rsidR="007A7EE3" w:rsidRDefault="007A7EE3" w:rsidP="00363EED">
      <w:pPr>
        <w:rPr>
          <w:rFonts w:ascii="Times New Roman" w:hAnsi="Times New Roman" w:cs="Times New Roman"/>
          <w:b/>
          <w:bCs/>
        </w:rPr>
      </w:pPr>
    </w:p>
    <w:p w14:paraId="20A5B58C" w14:textId="77777777" w:rsidR="007A7EE3" w:rsidRDefault="007A7EE3" w:rsidP="00363EED">
      <w:pPr>
        <w:spacing w:line="480" w:lineRule="auto"/>
        <w:jc w:val="center"/>
        <w:rPr>
          <w:rFonts w:ascii="Times New Roman" w:hAnsi="Times New Roman" w:cs="Times New Roman"/>
          <w:b/>
          <w:bCs/>
        </w:rPr>
      </w:pPr>
    </w:p>
    <w:p w14:paraId="34C06366" w14:textId="739E8D5E" w:rsidR="007A7EE3" w:rsidRDefault="007A7EE3" w:rsidP="00363EED">
      <w:pPr>
        <w:spacing w:line="480" w:lineRule="auto"/>
        <w:jc w:val="center"/>
        <w:rPr>
          <w:rFonts w:ascii="Times New Roman" w:hAnsi="Times New Roman" w:cs="Times New Roman"/>
        </w:rPr>
      </w:pPr>
      <w:r>
        <w:rPr>
          <w:rFonts w:ascii="Times New Roman" w:hAnsi="Times New Roman" w:cs="Times New Roman"/>
        </w:rPr>
        <w:t>Christian A. Meister</w:t>
      </w:r>
    </w:p>
    <w:p w14:paraId="305D332C" w14:textId="77777777" w:rsidR="007A7EE3" w:rsidRDefault="007A7EE3" w:rsidP="00363EED">
      <w:pPr>
        <w:spacing w:line="480" w:lineRule="auto"/>
        <w:jc w:val="center"/>
        <w:rPr>
          <w:rFonts w:ascii="Times New Roman" w:hAnsi="Times New Roman" w:cs="Times New Roman"/>
        </w:rPr>
      </w:pPr>
      <w:r>
        <w:rPr>
          <w:rFonts w:ascii="Times New Roman" w:hAnsi="Times New Roman" w:cs="Times New Roman"/>
        </w:rPr>
        <w:t xml:space="preserve">ST 5600: </w:t>
      </w:r>
      <w:r w:rsidRPr="007A7EE3">
        <w:rPr>
          <w:rFonts w:ascii="Times New Roman" w:hAnsi="Times New Roman" w:cs="Times New Roman"/>
        </w:rPr>
        <w:t>Christian Life and Contemporary Challenges</w:t>
      </w:r>
    </w:p>
    <w:p w14:paraId="68E0EC43" w14:textId="0AC6297C" w:rsidR="007A7EE3" w:rsidRDefault="007A7EE3" w:rsidP="00363EED">
      <w:pPr>
        <w:spacing w:line="480" w:lineRule="auto"/>
        <w:jc w:val="center"/>
        <w:rPr>
          <w:rFonts w:ascii="Times New Roman" w:hAnsi="Times New Roman" w:cs="Times New Roman"/>
        </w:rPr>
      </w:pPr>
      <w:r w:rsidRPr="007A7EE3">
        <w:rPr>
          <w:rFonts w:ascii="Times New Roman" w:hAnsi="Times New Roman" w:cs="Times New Roman"/>
        </w:rPr>
        <w:t>Dr. Kimberly Kroll</w:t>
      </w:r>
    </w:p>
    <w:p w14:paraId="6B7063D0" w14:textId="5AD4B0B1" w:rsidR="00AB62D8" w:rsidRPr="00856509" w:rsidRDefault="007A7EE3" w:rsidP="00856509">
      <w:pPr>
        <w:spacing w:line="480" w:lineRule="auto"/>
        <w:jc w:val="center"/>
        <w:rPr>
          <w:rFonts w:ascii="Times New Roman" w:hAnsi="Times New Roman" w:cs="Times New Roman"/>
        </w:rPr>
      </w:pPr>
      <w:r>
        <w:rPr>
          <w:rFonts w:ascii="Times New Roman" w:hAnsi="Times New Roman" w:cs="Times New Roman"/>
        </w:rPr>
        <w:t>December 1</w:t>
      </w:r>
      <w:r w:rsidR="00C424D6">
        <w:rPr>
          <w:rFonts w:ascii="Times New Roman" w:hAnsi="Times New Roman" w:cs="Times New Roman"/>
        </w:rPr>
        <w:t>5</w:t>
      </w:r>
      <w:r>
        <w:rPr>
          <w:rFonts w:ascii="Times New Roman" w:hAnsi="Times New Roman" w:cs="Times New Roman"/>
          <w:vertAlign w:val="superscript"/>
        </w:rPr>
        <w:t xml:space="preserve">, </w:t>
      </w:r>
      <w:r>
        <w:rPr>
          <w:rFonts w:ascii="Times New Roman" w:hAnsi="Times New Roman" w:cs="Times New Roman"/>
        </w:rPr>
        <w:t>2025</w:t>
      </w:r>
    </w:p>
    <w:p w14:paraId="2B6E446C" w14:textId="4580E6A2" w:rsidR="00AB62D8" w:rsidRDefault="00F65A0A" w:rsidP="003865E4">
      <w:pPr>
        <w:spacing w:line="480" w:lineRule="auto"/>
        <w:ind w:firstLine="720"/>
        <w:rPr>
          <w:rFonts w:ascii="Times New Roman" w:hAnsi="Times New Roman" w:cs="Times New Roman"/>
        </w:rPr>
      </w:pPr>
      <w:r>
        <w:rPr>
          <w:rFonts w:ascii="Times New Roman" w:hAnsi="Times New Roman" w:cs="Times New Roman"/>
        </w:rPr>
        <w:lastRenderedPageBreak/>
        <w:t>Throughout the history of</w:t>
      </w:r>
      <w:r w:rsidR="00856509" w:rsidRPr="00856509">
        <w:rPr>
          <w:rFonts w:ascii="Times New Roman" w:hAnsi="Times New Roman" w:cs="Times New Roman"/>
        </w:rPr>
        <w:t xml:space="preserve"> Christian apologetics</w:t>
      </w:r>
      <w:r w:rsidR="00856509">
        <w:rPr>
          <w:rFonts w:ascii="Times New Roman" w:hAnsi="Times New Roman" w:cs="Times New Roman"/>
        </w:rPr>
        <w:t>—“th</w:t>
      </w:r>
      <w:r w:rsidR="00856509" w:rsidRPr="00856509">
        <w:rPr>
          <w:rFonts w:ascii="Times New Roman" w:hAnsi="Times New Roman" w:cs="Times New Roman"/>
        </w:rPr>
        <w:t>at</w:t>
      </w:r>
      <w:r w:rsidR="00856509">
        <w:rPr>
          <w:rFonts w:ascii="Times New Roman" w:hAnsi="Times New Roman" w:cs="Times New Roman"/>
        </w:rPr>
        <w:t xml:space="preserve"> branch of Christian theology which seeks to provide a rational justification for the truth claims of the Christian faith”</w:t>
      </w:r>
      <w:r w:rsidR="00AD45F8">
        <w:rPr>
          <w:rFonts w:ascii="Times New Roman" w:hAnsi="Times New Roman" w:cs="Times New Roman"/>
        </w:rPr>
        <w:t>—</w:t>
      </w:r>
      <w:r w:rsidR="008401DF">
        <w:rPr>
          <w:rFonts w:ascii="Times New Roman" w:hAnsi="Times New Roman" w:cs="Times New Roman"/>
        </w:rPr>
        <w:t>a variety of methods</w:t>
      </w:r>
      <w:r w:rsidR="00E82C04">
        <w:rPr>
          <w:rFonts w:ascii="Times New Roman" w:hAnsi="Times New Roman" w:cs="Times New Roman"/>
        </w:rPr>
        <w:t xml:space="preserve"> </w:t>
      </w:r>
      <w:r>
        <w:rPr>
          <w:rFonts w:ascii="Times New Roman" w:hAnsi="Times New Roman" w:cs="Times New Roman"/>
        </w:rPr>
        <w:t>have been</w:t>
      </w:r>
      <w:r w:rsidR="00E82C04">
        <w:rPr>
          <w:rFonts w:ascii="Times New Roman" w:hAnsi="Times New Roman" w:cs="Times New Roman"/>
        </w:rPr>
        <w:t xml:space="preserve"> championed</w:t>
      </w:r>
      <w:r w:rsidR="008401DF">
        <w:rPr>
          <w:rFonts w:ascii="Times New Roman" w:hAnsi="Times New Roman" w:cs="Times New Roman"/>
        </w:rPr>
        <w:t>.</w:t>
      </w:r>
      <w:r w:rsidR="008401DF">
        <w:rPr>
          <w:rStyle w:val="FootnoteReference"/>
          <w:rFonts w:ascii="Times New Roman" w:hAnsi="Times New Roman" w:cs="Times New Roman"/>
        </w:rPr>
        <w:footnoteReference w:id="1"/>
      </w:r>
      <w:r w:rsidR="001606D4">
        <w:rPr>
          <w:rFonts w:ascii="Times New Roman" w:hAnsi="Times New Roman" w:cs="Times New Roman"/>
        </w:rPr>
        <w:t xml:space="preserve"> </w:t>
      </w:r>
      <w:r w:rsidR="005443F9">
        <w:rPr>
          <w:rFonts w:ascii="Times New Roman" w:hAnsi="Times New Roman" w:cs="Times New Roman"/>
        </w:rPr>
        <w:t xml:space="preserve">There is not </w:t>
      </w:r>
      <w:r w:rsidR="00CC5DEE">
        <w:rPr>
          <w:rFonts w:ascii="Times New Roman" w:hAnsi="Times New Roman" w:cs="Times New Roman"/>
        </w:rPr>
        <w:t>one</w:t>
      </w:r>
      <w:r w:rsidR="005443F9">
        <w:rPr>
          <w:rFonts w:ascii="Times New Roman" w:hAnsi="Times New Roman" w:cs="Times New Roman"/>
        </w:rPr>
        <w:t xml:space="preserve"> single method </w:t>
      </w:r>
      <w:r w:rsidR="001B19A9">
        <w:rPr>
          <w:rFonts w:ascii="Times New Roman" w:hAnsi="Times New Roman" w:cs="Times New Roman"/>
        </w:rPr>
        <w:t xml:space="preserve">that </w:t>
      </w:r>
      <w:r w:rsidR="00CC5DEE">
        <w:rPr>
          <w:rFonts w:ascii="Times New Roman" w:hAnsi="Times New Roman" w:cs="Times New Roman"/>
        </w:rPr>
        <w:t xml:space="preserve">definitively </w:t>
      </w:r>
      <w:r w:rsidR="001B19A9">
        <w:rPr>
          <w:rFonts w:ascii="Times New Roman" w:hAnsi="Times New Roman" w:cs="Times New Roman"/>
        </w:rPr>
        <w:t>outperforms all others in every context</w:t>
      </w:r>
      <w:r w:rsidR="008A3DAE">
        <w:rPr>
          <w:rFonts w:ascii="Times New Roman" w:hAnsi="Times New Roman" w:cs="Times New Roman"/>
        </w:rPr>
        <w:t xml:space="preserve">: </w:t>
      </w:r>
      <w:r w:rsidR="000B0C3A">
        <w:rPr>
          <w:rFonts w:ascii="Times New Roman" w:hAnsi="Times New Roman" w:cs="Times New Roman"/>
        </w:rPr>
        <w:t xml:space="preserve">each has </w:t>
      </w:r>
      <w:r w:rsidR="007A6968">
        <w:rPr>
          <w:rFonts w:ascii="Times New Roman" w:hAnsi="Times New Roman" w:cs="Times New Roman"/>
        </w:rPr>
        <w:t>advantages</w:t>
      </w:r>
      <w:r w:rsidR="000B0C3A">
        <w:rPr>
          <w:rFonts w:ascii="Times New Roman" w:hAnsi="Times New Roman" w:cs="Times New Roman"/>
        </w:rPr>
        <w:t xml:space="preserve"> and drawbacks.</w:t>
      </w:r>
      <w:r w:rsidR="001B19A9">
        <w:rPr>
          <w:rFonts w:ascii="Times New Roman" w:hAnsi="Times New Roman" w:cs="Times New Roman"/>
        </w:rPr>
        <w:t xml:space="preserve"> </w:t>
      </w:r>
      <w:r w:rsidR="00007DBD">
        <w:rPr>
          <w:rFonts w:ascii="Times New Roman" w:hAnsi="Times New Roman" w:cs="Times New Roman"/>
        </w:rPr>
        <w:t xml:space="preserve">Relevant </w:t>
      </w:r>
      <w:r w:rsidR="00965DA8">
        <w:rPr>
          <w:rFonts w:ascii="Times New Roman" w:hAnsi="Times New Roman" w:cs="Times New Roman"/>
        </w:rPr>
        <w:t>for apologists</w:t>
      </w:r>
      <w:r w:rsidR="00CC5DEE">
        <w:rPr>
          <w:rFonts w:ascii="Times New Roman" w:hAnsi="Times New Roman" w:cs="Times New Roman"/>
        </w:rPr>
        <w:t xml:space="preserve"> to consider</w:t>
      </w:r>
      <w:r w:rsidR="00007DBD">
        <w:rPr>
          <w:rFonts w:ascii="Times New Roman" w:hAnsi="Times New Roman" w:cs="Times New Roman"/>
        </w:rPr>
        <w:t xml:space="preserve"> </w:t>
      </w:r>
      <w:r w:rsidR="002F0BB9">
        <w:rPr>
          <w:rFonts w:ascii="Times New Roman" w:hAnsi="Times New Roman" w:cs="Times New Roman"/>
        </w:rPr>
        <w:t>are</w:t>
      </w:r>
      <w:r w:rsidR="00007DBD">
        <w:rPr>
          <w:rFonts w:ascii="Times New Roman" w:hAnsi="Times New Roman" w:cs="Times New Roman"/>
        </w:rPr>
        <w:t xml:space="preserve"> the functional </w:t>
      </w:r>
      <w:r w:rsidR="00965DA8">
        <w:rPr>
          <w:rFonts w:ascii="Times New Roman" w:hAnsi="Times New Roman" w:cs="Times New Roman"/>
        </w:rPr>
        <w:t xml:space="preserve">coherence and practical benefits of </w:t>
      </w:r>
      <w:r w:rsidR="002F0BB9">
        <w:rPr>
          <w:rFonts w:ascii="Times New Roman" w:hAnsi="Times New Roman" w:cs="Times New Roman"/>
        </w:rPr>
        <w:t xml:space="preserve">any given methodology. </w:t>
      </w:r>
      <w:r w:rsidR="00771FFF">
        <w:rPr>
          <w:rFonts w:ascii="Times New Roman" w:hAnsi="Times New Roman" w:cs="Times New Roman"/>
        </w:rPr>
        <w:t xml:space="preserve">Presuppositionalism argues from the epistemological perspective that reality only makes sense </w:t>
      </w:r>
      <w:r w:rsidR="00F85F25">
        <w:rPr>
          <w:rFonts w:ascii="Times New Roman" w:hAnsi="Times New Roman" w:cs="Times New Roman"/>
        </w:rPr>
        <w:t>on</w:t>
      </w:r>
      <w:r w:rsidR="00771FFF">
        <w:rPr>
          <w:rFonts w:ascii="Times New Roman" w:hAnsi="Times New Roman" w:cs="Times New Roman"/>
        </w:rPr>
        <w:t xml:space="preserve"> the Christian worldview</w:t>
      </w:r>
      <w:r w:rsidR="00950C6E">
        <w:rPr>
          <w:rFonts w:ascii="Times New Roman" w:hAnsi="Times New Roman" w:cs="Times New Roman"/>
        </w:rPr>
        <w:t xml:space="preserve">. </w:t>
      </w:r>
      <w:r w:rsidR="00536E0E">
        <w:rPr>
          <w:rFonts w:ascii="Times New Roman" w:hAnsi="Times New Roman" w:cs="Times New Roman"/>
        </w:rPr>
        <w:t xml:space="preserve">It argues that foundational presuppositions about reason, logic, and morality are </w:t>
      </w:r>
      <w:r w:rsidR="00F85F25">
        <w:rPr>
          <w:rFonts w:ascii="Times New Roman" w:hAnsi="Times New Roman" w:cs="Times New Roman"/>
        </w:rPr>
        <w:t>ultimately</w:t>
      </w:r>
      <w:r w:rsidR="00A54671">
        <w:rPr>
          <w:rFonts w:ascii="Times New Roman" w:hAnsi="Times New Roman" w:cs="Times New Roman"/>
        </w:rPr>
        <w:t xml:space="preserve"> </w:t>
      </w:r>
      <w:r w:rsidR="00F85F25">
        <w:rPr>
          <w:rFonts w:ascii="Times New Roman" w:hAnsi="Times New Roman" w:cs="Times New Roman"/>
        </w:rPr>
        <w:t>explainable solely</w:t>
      </w:r>
      <w:r w:rsidR="00A54671">
        <w:rPr>
          <w:rFonts w:ascii="Times New Roman" w:hAnsi="Times New Roman" w:cs="Times New Roman"/>
        </w:rPr>
        <w:t xml:space="preserve"> </w:t>
      </w:r>
      <w:r w:rsidR="00F85F25">
        <w:rPr>
          <w:rFonts w:ascii="Times New Roman" w:hAnsi="Times New Roman" w:cs="Times New Roman"/>
        </w:rPr>
        <w:t>according to</w:t>
      </w:r>
      <w:r w:rsidR="00A54671">
        <w:rPr>
          <w:rFonts w:ascii="Times New Roman" w:hAnsi="Times New Roman" w:cs="Times New Roman"/>
        </w:rPr>
        <w:t xml:space="preserve"> </w:t>
      </w:r>
      <w:r w:rsidR="00F85F25">
        <w:rPr>
          <w:rFonts w:ascii="Times New Roman" w:hAnsi="Times New Roman" w:cs="Times New Roman"/>
        </w:rPr>
        <w:t>a</w:t>
      </w:r>
      <w:r w:rsidR="00A54671">
        <w:rPr>
          <w:rFonts w:ascii="Times New Roman" w:hAnsi="Times New Roman" w:cs="Times New Roman"/>
        </w:rPr>
        <w:t xml:space="preserve"> Christian metaphysic. Hence, its primary goal is to demonstrate the inconsistencies in opposing </w:t>
      </w:r>
      <w:r w:rsidR="00243E4A">
        <w:rPr>
          <w:rFonts w:ascii="Times New Roman" w:hAnsi="Times New Roman" w:cs="Times New Roman"/>
        </w:rPr>
        <w:t>worldviews</w:t>
      </w:r>
      <w:r w:rsidR="00A54671">
        <w:rPr>
          <w:rFonts w:ascii="Times New Roman" w:hAnsi="Times New Roman" w:cs="Times New Roman"/>
        </w:rPr>
        <w:t xml:space="preserve">. </w:t>
      </w:r>
      <w:r w:rsidR="00AB377A">
        <w:rPr>
          <w:rFonts w:ascii="Times New Roman" w:hAnsi="Times New Roman" w:cs="Times New Roman"/>
        </w:rPr>
        <w:t xml:space="preserve">Given the </w:t>
      </w:r>
      <w:r w:rsidR="00F24C55">
        <w:rPr>
          <w:rFonts w:ascii="Times New Roman" w:hAnsi="Times New Roman" w:cs="Times New Roman"/>
        </w:rPr>
        <w:t xml:space="preserve">thrust of </w:t>
      </w:r>
      <w:r w:rsidR="00AB377A">
        <w:rPr>
          <w:rFonts w:ascii="Times New Roman" w:hAnsi="Times New Roman" w:cs="Times New Roman"/>
        </w:rPr>
        <w:t xml:space="preserve">contemporary apologetic issues </w:t>
      </w:r>
      <w:r w:rsidR="00F24C55">
        <w:rPr>
          <w:rFonts w:ascii="Times New Roman" w:hAnsi="Times New Roman" w:cs="Times New Roman"/>
        </w:rPr>
        <w:t>related to</w:t>
      </w:r>
      <w:r w:rsidR="00AB377A">
        <w:rPr>
          <w:rFonts w:ascii="Times New Roman" w:hAnsi="Times New Roman" w:cs="Times New Roman"/>
        </w:rPr>
        <w:t xml:space="preserve"> </w:t>
      </w:r>
      <w:r w:rsidR="002B7729">
        <w:rPr>
          <w:rFonts w:ascii="Times New Roman" w:hAnsi="Times New Roman" w:cs="Times New Roman"/>
        </w:rPr>
        <w:t xml:space="preserve">the reliability of the Bible, the problem of evil, and the nature of truth, apologists should reevaluate the coherence and effectiveness of presuppositionalism in our current culture. </w:t>
      </w:r>
      <w:r w:rsidR="003A03FD">
        <w:rPr>
          <w:rFonts w:ascii="Times New Roman" w:hAnsi="Times New Roman" w:cs="Times New Roman"/>
        </w:rPr>
        <w:t xml:space="preserve">In this paper, I argue that </w:t>
      </w:r>
      <w:r w:rsidR="00115C39">
        <w:rPr>
          <w:rFonts w:ascii="Times New Roman" w:hAnsi="Times New Roman" w:cs="Times New Roman"/>
        </w:rPr>
        <w:t xml:space="preserve">presuppositionalism is internally incoherent but may </w:t>
      </w:r>
      <w:r w:rsidR="00F24C55">
        <w:rPr>
          <w:rFonts w:ascii="Times New Roman" w:hAnsi="Times New Roman" w:cs="Times New Roman"/>
        </w:rPr>
        <w:t xml:space="preserve">yet </w:t>
      </w:r>
      <w:r w:rsidR="00115C39">
        <w:rPr>
          <w:rFonts w:ascii="Times New Roman" w:hAnsi="Times New Roman" w:cs="Times New Roman"/>
        </w:rPr>
        <w:t xml:space="preserve">be effectively utilized within a broader apologetic framework. </w:t>
      </w:r>
      <w:r w:rsidR="00E76042">
        <w:rPr>
          <w:rFonts w:ascii="Times New Roman" w:hAnsi="Times New Roman" w:cs="Times New Roman"/>
        </w:rPr>
        <w:t xml:space="preserve">I will demonstrate this first </w:t>
      </w:r>
      <w:r w:rsidR="004E04D4">
        <w:rPr>
          <w:rFonts w:ascii="Times New Roman" w:hAnsi="Times New Roman" w:cs="Times New Roman"/>
        </w:rPr>
        <w:t>by explicating its logical circularity</w:t>
      </w:r>
      <w:r w:rsidR="00832E3C">
        <w:rPr>
          <w:rFonts w:ascii="Times New Roman" w:hAnsi="Times New Roman" w:cs="Times New Roman"/>
        </w:rPr>
        <w:t xml:space="preserve">, and then by showing how its insights can be </w:t>
      </w:r>
      <w:r w:rsidR="006733EF">
        <w:rPr>
          <w:rFonts w:ascii="Times New Roman" w:hAnsi="Times New Roman" w:cs="Times New Roman"/>
        </w:rPr>
        <w:t>incorporated</w:t>
      </w:r>
      <w:r w:rsidR="00832E3C">
        <w:rPr>
          <w:rFonts w:ascii="Times New Roman" w:hAnsi="Times New Roman" w:cs="Times New Roman"/>
        </w:rPr>
        <w:t xml:space="preserve"> into </w:t>
      </w:r>
      <w:r w:rsidR="006733EF">
        <w:rPr>
          <w:rFonts w:ascii="Times New Roman" w:hAnsi="Times New Roman" w:cs="Times New Roman"/>
        </w:rPr>
        <w:t xml:space="preserve">relevant contexts. </w:t>
      </w:r>
    </w:p>
    <w:p w14:paraId="7DA82745" w14:textId="77777777" w:rsidR="00D365C2" w:rsidRDefault="00E122D2" w:rsidP="003865E4">
      <w:pPr>
        <w:spacing w:line="480" w:lineRule="auto"/>
        <w:ind w:firstLine="720"/>
        <w:rPr>
          <w:rFonts w:ascii="Times New Roman" w:hAnsi="Times New Roman" w:cs="Times New Roman"/>
        </w:rPr>
      </w:pPr>
      <w:r>
        <w:rPr>
          <w:rFonts w:ascii="Times New Roman" w:hAnsi="Times New Roman" w:cs="Times New Roman"/>
        </w:rPr>
        <w:t>With the rise of</w:t>
      </w:r>
      <w:r w:rsidR="00B75AFD">
        <w:rPr>
          <w:rFonts w:ascii="Times New Roman" w:hAnsi="Times New Roman" w:cs="Times New Roman"/>
        </w:rPr>
        <w:t xml:space="preserve"> </w:t>
      </w:r>
      <w:r w:rsidR="00CE1205">
        <w:rPr>
          <w:rFonts w:ascii="Times New Roman" w:hAnsi="Times New Roman" w:cs="Times New Roman"/>
        </w:rPr>
        <w:t>the</w:t>
      </w:r>
      <w:r>
        <w:rPr>
          <w:rFonts w:ascii="Times New Roman" w:hAnsi="Times New Roman" w:cs="Times New Roman"/>
        </w:rPr>
        <w:t xml:space="preserve"> postmodern movement </w:t>
      </w:r>
      <w:r w:rsidR="0011193B">
        <w:rPr>
          <w:rFonts w:ascii="Times New Roman" w:hAnsi="Times New Roman" w:cs="Times New Roman"/>
        </w:rPr>
        <w:t>since the</w:t>
      </w:r>
      <w:r w:rsidR="00B75AFD">
        <w:rPr>
          <w:rFonts w:ascii="Times New Roman" w:hAnsi="Times New Roman" w:cs="Times New Roman"/>
        </w:rPr>
        <w:t xml:space="preserve"> </w:t>
      </w:r>
      <w:r w:rsidR="0011193B">
        <w:rPr>
          <w:rFonts w:ascii="Times New Roman" w:hAnsi="Times New Roman" w:cs="Times New Roman"/>
        </w:rPr>
        <w:t>mid-twentieth</w:t>
      </w:r>
      <w:r w:rsidR="00B75AFD">
        <w:rPr>
          <w:rFonts w:ascii="Times New Roman" w:hAnsi="Times New Roman" w:cs="Times New Roman"/>
        </w:rPr>
        <w:t xml:space="preserve"> century, Westerners today are</w:t>
      </w:r>
      <w:r w:rsidR="0011193B">
        <w:rPr>
          <w:rFonts w:ascii="Times New Roman" w:hAnsi="Times New Roman" w:cs="Times New Roman"/>
        </w:rPr>
        <w:t xml:space="preserve"> not asking, in general, the same questions th</w:t>
      </w:r>
      <w:r w:rsidR="002731AE">
        <w:rPr>
          <w:rFonts w:ascii="Times New Roman" w:hAnsi="Times New Roman" w:cs="Times New Roman"/>
        </w:rPr>
        <w:t xml:space="preserve">at once permeated their thinking. </w:t>
      </w:r>
      <w:r w:rsidR="00E15AC5">
        <w:rPr>
          <w:rFonts w:ascii="Times New Roman" w:hAnsi="Times New Roman" w:cs="Times New Roman"/>
        </w:rPr>
        <w:t>Christians were</w:t>
      </w:r>
      <w:r w:rsidR="006C40A1">
        <w:rPr>
          <w:rFonts w:ascii="Times New Roman" w:hAnsi="Times New Roman" w:cs="Times New Roman"/>
        </w:rPr>
        <w:t xml:space="preserve"> accustomed to the assumption of biblical authority</w:t>
      </w:r>
      <w:r w:rsidR="00FA031B">
        <w:rPr>
          <w:rFonts w:ascii="Times New Roman" w:hAnsi="Times New Roman" w:cs="Times New Roman"/>
        </w:rPr>
        <w:t>.</w:t>
      </w:r>
      <w:r w:rsidR="006C40A1">
        <w:rPr>
          <w:rFonts w:ascii="Times New Roman" w:hAnsi="Times New Roman" w:cs="Times New Roman"/>
        </w:rPr>
        <w:t xml:space="preserve"> </w:t>
      </w:r>
      <w:r w:rsidR="009D46D1">
        <w:rPr>
          <w:rFonts w:ascii="Times New Roman" w:hAnsi="Times New Roman" w:cs="Times New Roman"/>
        </w:rPr>
        <w:t xml:space="preserve">To take one example, their </w:t>
      </w:r>
      <w:r w:rsidR="006C40A1">
        <w:rPr>
          <w:rFonts w:ascii="Times New Roman" w:hAnsi="Times New Roman" w:cs="Times New Roman"/>
        </w:rPr>
        <w:t xml:space="preserve">curiosity </w:t>
      </w:r>
      <w:r w:rsidR="0097784D">
        <w:rPr>
          <w:rFonts w:ascii="Times New Roman" w:hAnsi="Times New Roman" w:cs="Times New Roman"/>
        </w:rPr>
        <w:t>related to</w:t>
      </w:r>
      <w:r w:rsidR="006C40A1">
        <w:rPr>
          <w:rFonts w:ascii="Times New Roman" w:hAnsi="Times New Roman" w:cs="Times New Roman"/>
        </w:rPr>
        <w:t xml:space="preserve"> how a man could last </w:t>
      </w:r>
      <w:r w:rsidR="00D02A67">
        <w:rPr>
          <w:rFonts w:ascii="Times New Roman" w:hAnsi="Times New Roman" w:cs="Times New Roman"/>
        </w:rPr>
        <w:t>three days in</w:t>
      </w:r>
      <w:r w:rsidR="00A117D0">
        <w:rPr>
          <w:rFonts w:ascii="Times New Roman" w:hAnsi="Times New Roman" w:cs="Times New Roman"/>
        </w:rPr>
        <w:t>side</w:t>
      </w:r>
      <w:r w:rsidR="00D02A67">
        <w:rPr>
          <w:rFonts w:ascii="Times New Roman" w:hAnsi="Times New Roman" w:cs="Times New Roman"/>
        </w:rPr>
        <w:t xml:space="preserve"> a large fish. </w:t>
      </w:r>
      <w:r w:rsidR="00937D5C">
        <w:rPr>
          <w:rFonts w:ascii="Times New Roman" w:hAnsi="Times New Roman" w:cs="Times New Roman"/>
        </w:rPr>
        <w:t xml:space="preserve">Now, taking that same narrative, Christians, especially those in a deconstruction process, are wondering how God could </w:t>
      </w:r>
      <w:r w:rsidR="00937D5C">
        <w:rPr>
          <w:rFonts w:ascii="Times New Roman" w:hAnsi="Times New Roman" w:cs="Times New Roman"/>
        </w:rPr>
        <w:lastRenderedPageBreak/>
        <w:t xml:space="preserve">allow a man to experience the trauma of </w:t>
      </w:r>
      <w:r w:rsidR="00EC4D05">
        <w:rPr>
          <w:rFonts w:ascii="Times New Roman" w:hAnsi="Times New Roman" w:cs="Times New Roman"/>
        </w:rPr>
        <w:t xml:space="preserve">being trapped in a large fish for such a long period of time. </w:t>
      </w:r>
      <w:r w:rsidR="000C46F6">
        <w:rPr>
          <w:rFonts w:ascii="Times New Roman" w:hAnsi="Times New Roman" w:cs="Times New Roman"/>
        </w:rPr>
        <w:t xml:space="preserve">A scientific inquiry has turned into a moral dispute of God’s character. </w:t>
      </w:r>
      <w:r w:rsidR="008025B8">
        <w:rPr>
          <w:rFonts w:ascii="Times New Roman" w:hAnsi="Times New Roman" w:cs="Times New Roman"/>
        </w:rPr>
        <w:t>The Bible itself has faced historical challenges, but now it faces the challenge</w:t>
      </w:r>
      <w:r w:rsidR="00AE69F3">
        <w:rPr>
          <w:rFonts w:ascii="Times New Roman" w:hAnsi="Times New Roman" w:cs="Times New Roman"/>
        </w:rPr>
        <w:t>s</w:t>
      </w:r>
      <w:r w:rsidR="008025B8">
        <w:rPr>
          <w:rFonts w:ascii="Times New Roman" w:hAnsi="Times New Roman" w:cs="Times New Roman"/>
        </w:rPr>
        <w:t xml:space="preserve"> of </w:t>
      </w:r>
      <w:r w:rsidR="00F86E47">
        <w:rPr>
          <w:rFonts w:ascii="Times New Roman" w:hAnsi="Times New Roman" w:cs="Times New Roman"/>
        </w:rPr>
        <w:t>relativism</w:t>
      </w:r>
      <w:r w:rsidR="00AE69F3">
        <w:rPr>
          <w:rFonts w:ascii="Times New Roman" w:hAnsi="Times New Roman" w:cs="Times New Roman"/>
        </w:rPr>
        <w:t xml:space="preserve"> and moral scrutiny. Identity and feelings, rather than objective truth, ha</w:t>
      </w:r>
      <w:r w:rsidR="00CE1205">
        <w:rPr>
          <w:rFonts w:ascii="Times New Roman" w:hAnsi="Times New Roman" w:cs="Times New Roman"/>
        </w:rPr>
        <w:t>ve</w:t>
      </w:r>
      <w:r w:rsidR="00AE69F3">
        <w:rPr>
          <w:rFonts w:ascii="Times New Roman" w:hAnsi="Times New Roman" w:cs="Times New Roman"/>
        </w:rPr>
        <w:t xml:space="preserve"> become trademark themes of </w:t>
      </w:r>
      <w:r w:rsidR="00EA3946">
        <w:rPr>
          <w:rFonts w:ascii="Times New Roman" w:hAnsi="Times New Roman" w:cs="Times New Roman"/>
        </w:rPr>
        <w:t>twenty-first</w:t>
      </w:r>
      <w:r w:rsidR="00AE69F3">
        <w:rPr>
          <w:rFonts w:ascii="Times New Roman" w:hAnsi="Times New Roman" w:cs="Times New Roman"/>
        </w:rPr>
        <w:t xml:space="preserve"> century </w:t>
      </w:r>
      <w:r w:rsidR="002E4783">
        <w:rPr>
          <w:rFonts w:ascii="Times New Roman" w:hAnsi="Times New Roman" w:cs="Times New Roman"/>
        </w:rPr>
        <w:t xml:space="preserve">debate. </w:t>
      </w:r>
      <w:r w:rsidR="00554016">
        <w:rPr>
          <w:rFonts w:ascii="Times New Roman" w:hAnsi="Times New Roman" w:cs="Times New Roman"/>
        </w:rPr>
        <w:t xml:space="preserve">Both believers and unbelievers are experiencing its impact. </w:t>
      </w:r>
      <w:r w:rsidR="002E4783">
        <w:rPr>
          <w:rFonts w:ascii="Times New Roman" w:hAnsi="Times New Roman" w:cs="Times New Roman"/>
        </w:rPr>
        <w:t xml:space="preserve">This cultural shift represents the relevant context for which apologetics must be evaluated. How well does presuppositionalism </w:t>
      </w:r>
      <w:r w:rsidR="00CE1205">
        <w:rPr>
          <w:rFonts w:ascii="Times New Roman" w:hAnsi="Times New Roman" w:cs="Times New Roman"/>
        </w:rPr>
        <w:t>function in</w:t>
      </w:r>
      <w:r w:rsidR="002E4783">
        <w:rPr>
          <w:rFonts w:ascii="Times New Roman" w:hAnsi="Times New Roman" w:cs="Times New Roman"/>
        </w:rPr>
        <w:t xml:space="preserve"> the </w:t>
      </w:r>
      <w:r w:rsidR="00381D0B">
        <w:rPr>
          <w:rFonts w:ascii="Times New Roman" w:hAnsi="Times New Roman" w:cs="Times New Roman"/>
        </w:rPr>
        <w:t xml:space="preserve">current </w:t>
      </w:r>
      <w:r w:rsidR="002E4783">
        <w:rPr>
          <w:rFonts w:ascii="Times New Roman" w:hAnsi="Times New Roman" w:cs="Times New Roman"/>
        </w:rPr>
        <w:t>state of our culture?</w:t>
      </w:r>
      <w:r w:rsidR="00582E37">
        <w:rPr>
          <w:rFonts w:ascii="Times New Roman" w:hAnsi="Times New Roman" w:cs="Times New Roman"/>
        </w:rPr>
        <w:t xml:space="preserve"> </w:t>
      </w:r>
    </w:p>
    <w:p w14:paraId="20435654" w14:textId="03C68C85" w:rsidR="009F7FCD" w:rsidRDefault="00CE1205" w:rsidP="003865E4">
      <w:pPr>
        <w:spacing w:line="480" w:lineRule="auto"/>
        <w:ind w:firstLine="720"/>
        <w:rPr>
          <w:rFonts w:ascii="Times New Roman" w:hAnsi="Times New Roman" w:cs="Times New Roman"/>
        </w:rPr>
      </w:pPr>
      <w:r>
        <w:rPr>
          <w:rFonts w:ascii="Times New Roman" w:hAnsi="Times New Roman" w:cs="Times New Roman"/>
        </w:rPr>
        <w:t xml:space="preserve">The effectiveness </w:t>
      </w:r>
      <w:r w:rsidR="00FA1291">
        <w:rPr>
          <w:rFonts w:ascii="Times New Roman" w:hAnsi="Times New Roman" w:cs="Times New Roman"/>
        </w:rPr>
        <w:t>of</w:t>
      </w:r>
      <w:r w:rsidR="003559C8">
        <w:rPr>
          <w:rFonts w:ascii="Times New Roman" w:hAnsi="Times New Roman" w:cs="Times New Roman"/>
        </w:rPr>
        <w:t xml:space="preserve"> apologetics within a </w:t>
      </w:r>
      <w:r w:rsidR="00831FC7">
        <w:rPr>
          <w:rFonts w:ascii="Times New Roman" w:hAnsi="Times New Roman" w:cs="Times New Roman"/>
        </w:rPr>
        <w:t xml:space="preserve">particular </w:t>
      </w:r>
      <w:r w:rsidR="003559C8">
        <w:rPr>
          <w:rFonts w:ascii="Times New Roman" w:hAnsi="Times New Roman" w:cs="Times New Roman"/>
        </w:rPr>
        <w:t xml:space="preserve">context can </w:t>
      </w:r>
      <w:r w:rsidR="00831FC7">
        <w:rPr>
          <w:rFonts w:ascii="Times New Roman" w:hAnsi="Times New Roman" w:cs="Times New Roman"/>
        </w:rPr>
        <w:t xml:space="preserve">have </w:t>
      </w:r>
      <w:r>
        <w:rPr>
          <w:rFonts w:ascii="Times New Roman" w:hAnsi="Times New Roman" w:cs="Times New Roman"/>
        </w:rPr>
        <w:t xml:space="preserve">eternal </w:t>
      </w:r>
      <w:r w:rsidR="00831FC7">
        <w:rPr>
          <w:rFonts w:ascii="Times New Roman" w:hAnsi="Times New Roman" w:cs="Times New Roman"/>
        </w:rPr>
        <w:t>consequences</w:t>
      </w:r>
      <w:r>
        <w:rPr>
          <w:rFonts w:ascii="Times New Roman" w:hAnsi="Times New Roman" w:cs="Times New Roman"/>
        </w:rPr>
        <w:t xml:space="preserve">. </w:t>
      </w:r>
      <w:r w:rsidR="00831FC7">
        <w:rPr>
          <w:rFonts w:ascii="Times New Roman" w:hAnsi="Times New Roman" w:cs="Times New Roman"/>
        </w:rPr>
        <w:t xml:space="preserve">If there is a lack of cultural awareness </w:t>
      </w:r>
      <w:r w:rsidR="00FA1291">
        <w:rPr>
          <w:rFonts w:ascii="Times New Roman" w:hAnsi="Times New Roman" w:cs="Times New Roman"/>
        </w:rPr>
        <w:t>tied</w:t>
      </w:r>
      <w:r w:rsidR="00831FC7">
        <w:rPr>
          <w:rFonts w:ascii="Times New Roman" w:hAnsi="Times New Roman" w:cs="Times New Roman"/>
        </w:rPr>
        <w:t xml:space="preserve"> to apologetic methodology, </w:t>
      </w:r>
      <w:r w:rsidR="007F4F65">
        <w:rPr>
          <w:rFonts w:ascii="Times New Roman" w:hAnsi="Times New Roman" w:cs="Times New Roman"/>
        </w:rPr>
        <w:t>our speech can either be ineffective or</w:t>
      </w:r>
      <w:r w:rsidR="00400B04">
        <w:rPr>
          <w:rFonts w:ascii="Times New Roman" w:hAnsi="Times New Roman" w:cs="Times New Roman"/>
        </w:rPr>
        <w:t xml:space="preserve"> spiritually</w:t>
      </w:r>
      <w:r w:rsidR="007F4F65">
        <w:rPr>
          <w:rFonts w:ascii="Times New Roman" w:hAnsi="Times New Roman" w:cs="Times New Roman"/>
        </w:rPr>
        <w:t xml:space="preserve"> </w:t>
      </w:r>
      <w:r w:rsidR="00400B04">
        <w:rPr>
          <w:rFonts w:ascii="Times New Roman" w:hAnsi="Times New Roman" w:cs="Times New Roman"/>
        </w:rPr>
        <w:t>detrimental</w:t>
      </w:r>
      <w:r w:rsidR="007F4F65">
        <w:rPr>
          <w:rFonts w:ascii="Times New Roman" w:hAnsi="Times New Roman" w:cs="Times New Roman"/>
        </w:rPr>
        <w:t xml:space="preserve">. </w:t>
      </w:r>
      <w:r w:rsidR="00C30A02" w:rsidRPr="00C30A02">
        <w:rPr>
          <w:rFonts w:ascii="Times New Roman" w:hAnsi="Times New Roman" w:cs="Times New Roman"/>
        </w:rPr>
        <w:t xml:space="preserve">When analyzing philosophical and theological components of a particular methodology, it can become a matter of a conceptual exchange of ideas. It is crucial to keep in mind that apologetics is both an intellectual and a practical discipline. The goal is not to “win” an argument or make the most evidentially compelling case for Christian theism. Instead, the purpose is to bring unbelievers to Christ through the empowerment of the Holy Spirit. If apologetics only </w:t>
      </w:r>
      <w:r w:rsidR="00056500" w:rsidRPr="00C30A02">
        <w:rPr>
          <w:rFonts w:ascii="Times New Roman" w:hAnsi="Times New Roman" w:cs="Times New Roman"/>
        </w:rPr>
        <w:t xml:space="preserve">benefits </w:t>
      </w:r>
      <w:r w:rsidR="00C30A02" w:rsidRPr="00C30A02">
        <w:rPr>
          <w:rFonts w:ascii="Times New Roman" w:hAnsi="Times New Roman" w:cs="Times New Roman"/>
        </w:rPr>
        <w:t xml:space="preserve">believers’ academic standing or is a matter of seizing the intellectual high ground, it fails to be practiced as a </w:t>
      </w:r>
      <w:r w:rsidR="00056500">
        <w:rPr>
          <w:rFonts w:ascii="Times New Roman" w:hAnsi="Times New Roman" w:cs="Times New Roman"/>
        </w:rPr>
        <w:t xml:space="preserve">truly </w:t>
      </w:r>
      <w:r w:rsidR="00C30A02" w:rsidRPr="00C30A02">
        <w:rPr>
          <w:rFonts w:ascii="Times New Roman" w:hAnsi="Times New Roman" w:cs="Times New Roman"/>
          <w:i/>
          <w:iCs/>
        </w:rPr>
        <w:t>Christian</w:t>
      </w:r>
      <w:r w:rsidR="00C30A02" w:rsidRPr="00C30A02">
        <w:rPr>
          <w:rFonts w:ascii="Times New Roman" w:hAnsi="Times New Roman" w:cs="Times New Roman"/>
        </w:rPr>
        <w:t xml:space="preserve"> discipline. The strength of argumentation is relevant only insofar as it breaks down the unbeliever's stumbling blocks, opening the path to faith. </w:t>
      </w:r>
      <w:r w:rsidR="006E7B9D">
        <w:rPr>
          <w:rFonts w:ascii="Times New Roman" w:hAnsi="Times New Roman" w:cs="Times New Roman"/>
        </w:rPr>
        <w:t xml:space="preserve">Imagine an unbeliever who </w:t>
      </w:r>
      <w:r w:rsidR="000F7FB4">
        <w:rPr>
          <w:rFonts w:ascii="Times New Roman" w:hAnsi="Times New Roman" w:cs="Times New Roman"/>
        </w:rPr>
        <w:t xml:space="preserve">has experienced </w:t>
      </w:r>
      <w:r w:rsidR="00CF6591">
        <w:rPr>
          <w:rFonts w:ascii="Times New Roman" w:hAnsi="Times New Roman" w:cs="Times New Roman"/>
        </w:rPr>
        <w:t xml:space="preserve">trauma from the church. A worldview analysis </w:t>
      </w:r>
      <w:r w:rsidR="00E23416">
        <w:rPr>
          <w:rFonts w:ascii="Times New Roman" w:hAnsi="Times New Roman" w:cs="Times New Roman"/>
        </w:rPr>
        <w:t>will</w:t>
      </w:r>
      <w:r w:rsidR="0022766B">
        <w:rPr>
          <w:rFonts w:ascii="Times New Roman" w:hAnsi="Times New Roman" w:cs="Times New Roman"/>
        </w:rPr>
        <w:t xml:space="preserve"> likely do nothing to move them towards faith</w:t>
      </w:r>
      <w:r w:rsidR="00CF6591">
        <w:rPr>
          <w:rFonts w:ascii="Times New Roman" w:hAnsi="Times New Roman" w:cs="Times New Roman"/>
        </w:rPr>
        <w:t>.</w:t>
      </w:r>
      <w:r w:rsidR="00057FC6">
        <w:rPr>
          <w:rFonts w:ascii="Times New Roman" w:hAnsi="Times New Roman" w:cs="Times New Roman"/>
        </w:rPr>
        <w:t xml:space="preserve"> Now imagine an unbeliever who doubts God’s existence because their child died of cancer. </w:t>
      </w:r>
      <w:r w:rsidR="00F047E1">
        <w:rPr>
          <w:rFonts w:ascii="Times New Roman" w:hAnsi="Times New Roman" w:cs="Times New Roman"/>
        </w:rPr>
        <w:t>Offering a free will defense in this context may in fact move them further from faith. Apologetics requires wisdom</w:t>
      </w:r>
      <w:r w:rsidR="00E02FF8">
        <w:rPr>
          <w:rFonts w:ascii="Times New Roman" w:hAnsi="Times New Roman" w:cs="Times New Roman"/>
        </w:rPr>
        <w:t>.</w:t>
      </w:r>
      <w:r w:rsidR="005628A5">
        <w:rPr>
          <w:rFonts w:ascii="Times New Roman" w:hAnsi="Times New Roman" w:cs="Times New Roman"/>
        </w:rPr>
        <w:t xml:space="preserve"> People’s hearts are on the line.</w:t>
      </w:r>
      <w:r w:rsidR="00CF6591">
        <w:rPr>
          <w:rFonts w:ascii="Times New Roman" w:hAnsi="Times New Roman" w:cs="Times New Roman"/>
        </w:rPr>
        <w:t xml:space="preserve"> </w:t>
      </w:r>
      <w:r>
        <w:rPr>
          <w:rFonts w:ascii="Times New Roman" w:hAnsi="Times New Roman" w:cs="Times New Roman"/>
        </w:rPr>
        <w:t>For this reason, Christian</w:t>
      </w:r>
      <w:r w:rsidR="00400B04">
        <w:rPr>
          <w:rFonts w:ascii="Times New Roman" w:hAnsi="Times New Roman" w:cs="Times New Roman"/>
        </w:rPr>
        <w:t>s</w:t>
      </w:r>
      <w:r>
        <w:rPr>
          <w:rFonts w:ascii="Times New Roman" w:hAnsi="Times New Roman" w:cs="Times New Roman"/>
        </w:rPr>
        <w:t xml:space="preserve"> ought to assess the </w:t>
      </w:r>
      <w:r w:rsidR="00E23416">
        <w:rPr>
          <w:rFonts w:ascii="Times New Roman" w:hAnsi="Times New Roman" w:cs="Times New Roman"/>
        </w:rPr>
        <w:t xml:space="preserve">pragmatic </w:t>
      </w:r>
      <w:r w:rsidR="0063652F">
        <w:rPr>
          <w:rFonts w:ascii="Times New Roman" w:hAnsi="Times New Roman" w:cs="Times New Roman"/>
        </w:rPr>
        <w:t>success of methodolog</w:t>
      </w:r>
      <w:r w:rsidR="00ED5DC7">
        <w:rPr>
          <w:rFonts w:ascii="Times New Roman" w:hAnsi="Times New Roman" w:cs="Times New Roman"/>
        </w:rPr>
        <w:t>ies</w:t>
      </w:r>
      <w:r w:rsidR="0063652F">
        <w:rPr>
          <w:rFonts w:ascii="Times New Roman" w:hAnsi="Times New Roman" w:cs="Times New Roman"/>
        </w:rPr>
        <w:t xml:space="preserve">, which is not to say that truth is determined by </w:t>
      </w:r>
      <w:r w:rsidR="00C30A02">
        <w:rPr>
          <w:rFonts w:ascii="Times New Roman" w:hAnsi="Times New Roman" w:cs="Times New Roman"/>
        </w:rPr>
        <w:lastRenderedPageBreak/>
        <w:t xml:space="preserve">pragmatic concerns. </w:t>
      </w:r>
      <w:r w:rsidR="007F4F65">
        <w:rPr>
          <w:rFonts w:ascii="Times New Roman" w:hAnsi="Times New Roman" w:cs="Times New Roman"/>
        </w:rPr>
        <w:t xml:space="preserve">As </w:t>
      </w:r>
      <w:r>
        <w:rPr>
          <w:rFonts w:ascii="Times New Roman" w:hAnsi="Times New Roman" w:cs="Times New Roman"/>
        </w:rPr>
        <w:t xml:space="preserve">Christians, how we relate to the world matters. As </w:t>
      </w:r>
      <w:r w:rsidR="007F4F65">
        <w:rPr>
          <w:rFonts w:ascii="Times New Roman" w:hAnsi="Times New Roman" w:cs="Times New Roman"/>
        </w:rPr>
        <w:t xml:space="preserve">apologists, </w:t>
      </w:r>
      <w:r>
        <w:rPr>
          <w:rFonts w:ascii="Times New Roman" w:hAnsi="Times New Roman" w:cs="Times New Roman"/>
        </w:rPr>
        <w:t>how we formulate our defense</w:t>
      </w:r>
      <w:r w:rsidR="007F4F65">
        <w:rPr>
          <w:rFonts w:ascii="Times New Roman" w:hAnsi="Times New Roman" w:cs="Times New Roman"/>
        </w:rPr>
        <w:t xml:space="preserve"> matters</w:t>
      </w:r>
      <w:r w:rsidR="00400B04">
        <w:rPr>
          <w:rFonts w:ascii="Times New Roman" w:hAnsi="Times New Roman" w:cs="Times New Roman"/>
        </w:rPr>
        <w:t>.</w:t>
      </w:r>
    </w:p>
    <w:p w14:paraId="4F145593" w14:textId="77777777" w:rsidR="00457D49" w:rsidRDefault="00835AB9" w:rsidP="0046774F">
      <w:pPr>
        <w:spacing w:line="480" w:lineRule="auto"/>
        <w:ind w:firstLine="1008"/>
        <w:rPr>
          <w:rFonts w:ascii="Times New Roman" w:hAnsi="Times New Roman" w:cs="Times New Roman"/>
        </w:rPr>
      </w:pPr>
      <w:r>
        <w:rPr>
          <w:rFonts w:ascii="Times New Roman" w:hAnsi="Times New Roman" w:cs="Times New Roman"/>
        </w:rPr>
        <w:t xml:space="preserve">According to presuppositionalism, there exists an </w:t>
      </w:r>
      <w:r w:rsidR="00A81B3F">
        <w:rPr>
          <w:rFonts w:ascii="Times New Roman" w:hAnsi="Times New Roman" w:cs="Times New Roman"/>
        </w:rPr>
        <w:t xml:space="preserve">epistemological and spiritual </w:t>
      </w:r>
      <w:r w:rsidR="00794ECF" w:rsidRPr="00A81B3F">
        <w:rPr>
          <w:rFonts w:ascii="Times New Roman" w:hAnsi="Times New Roman" w:cs="Times New Roman"/>
          <w:i/>
          <w:iCs/>
        </w:rPr>
        <w:t>antithesis</w:t>
      </w:r>
      <w:r w:rsidR="00794ECF">
        <w:rPr>
          <w:rFonts w:ascii="Times New Roman" w:hAnsi="Times New Roman" w:cs="Times New Roman"/>
        </w:rPr>
        <w:t xml:space="preserve"> between </w:t>
      </w:r>
      <w:r w:rsidR="00FF3B69">
        <w:rPr>
          <w:rFonts w:ascii="Times New Roman" w:hAnsi="Times New Roman" w:cs="Times New Roman"/>
        </w:rPr>
        <w:t>believers</w:t>
      </w:r>
      <w:r w:rsidR="00794ECF">
        <w:rPr>
          <w:rFonts w:ascii="Times New Roman" w:hAnsi="Times New Roman" w:cs="Times New Roman"/>
        </w:rPr>
        <w:t xml:space="preserve"> and </w:t>
      </w:r>
      <w:r w:rsidR="00FF3B69">
        <w:rPr>
          <w:rFonts w:ascii="Times New Roman" w:hAnsi="Times New Roman" w:cs="Times New Roman"/>
        </w:rPr>
        <w:t>unbelievers</w:t>
      </w:r>
      <w:r w:rsidR="00794ECF">
        <w:rPr>
          <w:rFonts w:ascii="Times New Roman" w:hAnsi="Times New Roman" w:cs="Times New Roman"/>
        </w:rPr>
        <w:t xml:space="preserve"> that prevents meaningful rational discourse</w:t>
      </w:r>
      <w:r w:rsidR="00A81B3F">
        <w:rPr>
          <w:rFonts w:ascii="Times New Roman" w:hAnsi="Times New Roman" w:cs="Times New Roman"/>
        </w:rPr>
        <w:t xml:space="preserve">. </w:t>
      </w:r>
      <w:r w:rsidR="00287ABB">
        <w:rPr>
          <w:rFonts w:ascii="Times New Roman" w:hAnsi="Times New Roman" w:cs="Times New Roman"/>
        </w:rPr>
        <w:t xml:space="preserve">Unbelievers adopt a worldview with </w:t>
      </w:r>
      <w:r w:rsidR="00BC5A8E">
        <w:rPr>
          <w:rFonts w:ascii="Times New Roman" w:hAnsi="Times New Roman" w:cs="Times New Roman"/>
        </w:rPr>
        <w:t xml:space="preserve">insufficient presuppositions to account for metaphysical reality. </w:t>
      </w:r>
      <w:r w:rsidR="007C7881">
        <w:rPr>
          <w:rFonts w:ascii="Times New Roman" w:hAnsi="Times New Roman" w:cs="Times New Roman"/>
        </w:rPr>
        <w:t xml:space="preserve">Unbelievers are also in a state </w:t>
      </w:r>
      <w:r w:rsidR="005B12DE">
        <w:rPr>
          <w:rFonts w:ascii="Times New Roman" w:hAnsi="Times New Roman" w:cs="Times New Roman"/>
        </w:rPr>
        <w:t>of suppressing the truth as a result of the noetic effects of the fall.</w:t>
      </w:r>
      <w:r w:rsidR="000D6D92" w:rsidRPr="00D86415">
        <w:rPr>
          <w:rFonts w:ascii="Times New Roman" w:hAnsi="Times New Roman" w:cs="Times New Roman"/>
        </w:rPr>
        <w:t xml:space="preserve"> </w:t>
      </w:r>
      <w:r w:rsidR="005B12DE">
        <w:rPr>
          <w:rFonts w:ascii="Times New Roman" w:hAnsi="Times New Roman" w:cs="Times New Roman"/>
        </w:rPr>
        <w:t xml:space="preserve">Due to this antithesis, facts, </w:t>
      </w:r>
      <w:r w:rsidR="0043213E">
        <w:rPr>
          <w:rFonts w:ascii="Times New Roman" w:hAnsi="Times New Roman" w:cs="Times New Roman"/>
        </w:rPr>
        <w:t xml:space="preserve">arguments, and other forms of evidence cannot be properly evaluated. The solution, according to presuppositionalists, is to </w:t>
      </w:r>
      <w:r w:rsidR="001F6F55">
        <w:rPr>
          <w:rFonts w:ascii="Times New Roman" w:hAnsi="Times New Roman" w:cs="Times New Roman"/>
        </w:rPr>
        <w:t xml:space="preserve">find </w:t>
      </w:r>
      <w:r w:rsidR="006B4156">
        <w:rPr>
          <w:rFonts w:ascii="Times New Roman" w:hAnsi="Times New Roman" w:cs="Times New Roman"/>
        </w:rPr>
        <w:t>epistemological common ground</w:t>
      </w:r>
      <w:r w:rsidR="00411FA6">
        <w:rPr>
          <w:rFonts w:ascii="Times New Roman" w:hAnsi="Times New Roman" w:cs="Times New Roman"/>
        </w:rPr>
        <w:t xml:space="preserve"> or non-competing epistemological frameworks</w:t>
      </w:r>
      <w:r w:rsidR="006B4156">
        <w:rPr>
          <w:rFonts w:ascii="Times New Roman" w:hAnsi="Times New Roman" w:cs="Times New Roman"/>
        </w:rPr>
        <w:t xml:space="preserve">. They argue that the only acceptable common </w:t>
      </w:r>
      <w:r w:rsidR="00411FA6">
        <w:rPr>
          <w:rFonts w:ascii="Times New Roman" w:hAnsi="Times New Roman" w:cs="Times New Roman"/>
        </w:rPr>
        <w:t xml:space="preserve">ground is the Christian worldview, for </w:t>
      </w:r>
      <w:r w:rsidR="00F96EC0">
        <w:rPr>
          <w:rFonts w:ascii="Times New Roman" w:hAnsi="Times New Roman" w:cs="Times New Roman"/>
        </w:rPr>
        <w:t xml:space="preserve">any other </w:t>
      </w:r>
      <w:r w:rsidR="00015EF2">
        <w:rPr>
          <w:rFonts w:ascii="Times New Roman" w:hAnsi="Times New Roman" w:cs="Times New Roman"/>
        </w:rPr>
        <w:t>worldview</w:t>
      </w:r>
      <w:r w:rsidR="00F96EC0">
        <w:rPr>
          <w:rFonts w:ascii="Times New Roman" w:hAnsi="Times New Roman" w:cs="Times New Roman"/>
        </w:rPr>
        <w:t xml:space="preserve"> does not correspond to reality</w:t>
      </w:r>
      <w:r w:rsidR="00015EF2">
        <w:rPr>
          <w:rFonts w:ascii="Times New Roman" w:hAnsi="Times New Roman" w:cs="Times New Roman"/>
        </w:rPr>
        <w:t>.</w:t>
      </w:r>
      <w:r w:rsidR="00FD58C3">
        <w:rPr>
          <w:rFonts w:ascii="Times New Roman" w:hAnsi="Times New Roman" w:cs="Times New Roman"/>
        </w:rPr>
        <w:t xml:space="preserve"> As James Anderson writes, “</w:t>
      </w:r>
      <w:r w:rsidR="00FD58C3" w:rsidRPr="00D86415">
        <w:rPr>
          <w:rFonts w:ascii="Times New Roman" w:hAnsi="Times New Roman" w:cs="Times New Roman"/>
        </w:rPr>
        <w:t>It is only through the lens of a biblical Christian worldview that we can account for human knowledge and make sense of the world we inhabit.”</w:t>
      </w:r>
      <w:r w:rsidR="00FD58C3" w:rsidRPr="00D86415">
        <w:rPr>
          <w:rFonts w:ascii="Times New Roman" w:hAnsi="Times New Roman" w:cs="Times New Roman"/>
          <w:vertAlign w:val="superscript"/>
        </w:rPr>
        <w:footnoteReference w:id="2"/>
      </w:r>
      <w:r w:rsidR="00A72E63">
        <w:rPr>
          <w:rFonts w:ascii="Times New Roman" w:hAnsi="Times New Roman" w:cs="Times New Roman"/>
        </w:rPr>
        <w:t xml:space="preserve"> That is, unbelievers must accept </w:t>
      </w:r>
      <w:r w:rsidR="0069164E">
        <w:rPr>
          <w:rFonts w:ascii="Times New Roman" w:hAnsi="Times New Roman" w:cs="Times New Roman"/>
        </w:rPr>
        <w:t xml:space="preserve">beliefs consistent with a </w:t>
      </w:r>
      <w:r w:rsidR="00411FA6">
        <w:rPr>
          <w:rFonts w:ascii="Times New Roman" w:hAnsi="Times New Roman" w:cs="Times New Roman"/>
        </w:rPr>
        <w:t>Christian</w:t>
      </w:r>
      <w:r w:rsidR="0069164E">
        <w:rPr>
          <w:rFonts w:ascii="Times New Roman" w:hAnsi="Times New Roman" w:cs="Times New Roman"/>
        </w:rPr>
        <w:t xml:space="preserve"> worldview regarding</w:t>
      </w:r>
      <w:r w:rsidR="00A72E63">
        <w:rPr>
          <w:rFonts w:ascii="Times New Roman" w:hAnsi="Times New Roman" w:cs="Times New Roman"/>
        </w:rPr>
        <w:t xml:space="preserve"> creation, God’s </w:t>
      </w:r>
      <w:r w:rsidR="000D0A0C">
        <w:rPr>
          <w:rFonts w:ascii="Times New Roman" w:hAnsi="Times New Roman" w:cs="Times New Roman"/>
        </w:rPr>
        <w:t>nature, and the epistemic authority of God’s Word</w:t>
      </w:r>
      <w:r w:rsidR="0020101F">
        <w:rPr>
          <w:rFonts w:ascii="Times New Roman" w:hAnsi="Times New Roman" w:cs="Times New Roman"/>
        </w:rPr>
        <w:t xml:space="preserve"> as preconditions for reason, </w:t>
      </w:r>
      <w:r w:rsidR="005F04D0">
        <w:rPr>
          <w:rFonts w:ascii="Times New Roman" w:hAnsi="Times New Roman" w:cs="Times New Roman"/>
        </w:rPr>
        <w:t xml:space="preserve">logic, </w:t>
      </w:r>
      <w:r w:rsidR="0020101F">
        <w:rPr>
          <w:rFonts w:ascii="Times New Roman" w:hAnsi="Times New Roman" w:cs="Times New Roman"/>
        </w:rPr>
        <w:t>and morality</w:t>
      </w:r>
      <w:r w:rsidR="000D0A0C">
        <w:rPr>
          <w:rFonts w:ascii="Times New Roman" w:hAnsi="Times New Roman" w:cs="Times New Roman"/>
        </w:rPr>
        <w:t>.</w:t>
      </w:r>
      <w:r w:rsidR="00D22E6C">
        <w:rPr>
          <w:rFonts w:ascii="Times New Roman" w:hAnsi="Times New Roman" w:cs="Times New Roman"/>
        </w:rPr>
        <w:t xml:space="preserve"> </w:t>
      </w:r>
      <w:r w:rsidR="0056529A">
        <w:rPr>
          <w:rFonts w:ascii="Times New Roman" w:hAnsi="Times New Roman" w:cs="Times New Roman"/>
        </w:rPr>
        <w:t xml:space="preserve">Since </w:t>
      </w:r>
      <w:r w:rsidR="0056529A" w:rsidRPr="00D86415">
        <w:rPr>
          <w:rFonts w:ascii="Times New Roman" w:hAnsi="Times New Roman" w:cs="Times New Roman"/>
        </w:rPr>
        <w:t>“any correct concept the non-Christian knows requires processes of reasoning that are dependent on a Christian conception of reality</w:t>
      </w:r>
      <w:r w:rsidR="0056529A">
        <w:rPr>
          <w:rFonts w:ascii="Times New Roman" w:hAnsi="Times New Roman" w:cs="Times New Roman"/>
        </w:rPr>
        <w:t>,</w:t>
      </w:r>
      <w:r w:rsidR="0056529A" w:rsidRPr="00D86415">
        <w:rPr>
          <w:rFonts w:ascii="Times New Roman" w:hAnsi="Times New Roman" w:cs="Times New Roman"/>
        </w:rPr>
        <w:t>”</w:t>
      </w:r>
      <w:r w:rsidR="0056529A">
        <w:rPr>
          <w:rFonts w:ascii="Times New Roman" w:hAnsi="Times New Roman" w:cs="Times New Roman"/>
        </w:rPr>
        <w:t xml:space="preserve"> </w:t>
      </w:r>
      <w:r w:rsidR="00AF552C">
        <w:rPr>
          <w:rFonts w:ascii="Times New Roman" w:hAnsi="Times New Roman" w:cs="Times New Roman"/>
        </w:rPr>
        <w:t xml:space="preserve">Christian presuppositions act </w:t>
      </w:r>
      <w:r w:rsidR="00B92BBC">
        <w:rPr>
          <w:rFonts w:ascii="Times New Roman" w:hAnsi="Times New Roman" w:cs="Times New Roman"/>
        </w:rPr>
        <w:t xml:space="preserve">as </w:t>
      </w:r>
      <w:r w:rsidR="00AF552C">
        <w:rPr>
          <w:rFonts w:ascii="Times New Roman" w:hAnsi="Times New Roman" w:cs="Times New Roman"/>
        </w:rPr>
        <w:t xml:space="preserve">the necessary </w:t>
      </w:r>
      <w:r w:rsidR="00AF552C" w:rsidRPr="00D86415">
        <w:rPr>
          <w:rFonts w:ascii="Times New Roman" w:hAnsi="Times New Roman" w:cs="Times New Roman"/>
        </w:rPr>
        <w:t xml:space="preserve">criteria </w:t>
      </w:r>
      <w:r w:rsidR="005A2D48">
        <w:rPr>
          <w:rFonts w:ascii="Times New Roman" w:hAnsi="Times New Roman" w:cs="Times New Roman"/>
        </w:rPr>
        <w:t xml:space="preserve">for </w:t>
      </w:r>
      <w:r w:rsidR="00AF552C" w:rsidRPr="00D86415">
        <w:rPr>
          <w:rFonts w:ascii="Times New Roman" w:hAnsi="Times New Roman" w:cs="Times New Roman"/>
        </w:rPr>
        <w:t>all other sources of knowledge</w:t>
      </w:r>
      <w:r w:rsidR="009F3D4E">
        <w:rPr>
          <w:rFonts w:ascii="Times New Roman" w:hAnsi="Times New Roman" w:cs="Times New Roman"/>
        </w:rPr>
        <w:t>.</w:t>
      </w:r>
      <w:r w:rsidR="0056529A" w:rsidRPr="00D86415">
        <w:rPr>
          <w:rFonts w:ascii="Times New Roman" w:hAnsi="Times New Roman" w:cs="Times New Roman"/>
          <w:vertAlign w:val="superscript"/>
        </w:rPr>
        <w:footnoteReference w:id="3"/>
      </w:r>
      <w:r w:rsidR="0056529A" w:rsidRPr="00D86415">
        <w:rPr>
          <w:rFonts w:ascii="Times New Roman" w:hAnsi="Times New Roman" w:cs="Times New Roman"/>
        </w:rPr>
        <w:t xml:space="preserve"> </w:t>
      </w:r>
      <w:r w:rsidR="003E7FA2">
        <w:rPr>
          <w:rFonts w:ascii="Times New Roman" w:hAnsi="Times New Roman" w:cs="Times New Roman"/>
        </w:rPr>
        <w:t xml:space="preserve">Only </w:t>
      </w:r>
      <w:r w:rsidR="009F3D4E">
        <w:rPr>
          <w:rFonts w:ascii="Times New Roman" w:hAnsi="Times New Roman" w:cs="Times New Roman"/>
        </w:rPr>
        <w:t>by presupposing Christian theism</w:t>
      </w:r>
      <w:r w:rsidR="003E7FA2">
        <w:rPr>
          <w:rFonts w:ascii="Times New Roman" w:hAnsi="Times New Roman" w:cs="Times New Roman"/>
        </w:rPr>
        <w:t xml:space="preserve"> </w:t>
      </w:r>
      <w:r w:rsidR="009F3D4E">
        <w:rPr>
          <w:rFonts w:ascii="Times New Roman" w:hAnsi="Times New Roman" w:cs="Times New Roman"/>
        </w:rPr>
        <w:t>can</w:t>
      </w:r>
      <w:r w:rsidR="005F04D0">
        <w:rPr>
          <w:rFonts w:ascii="Times New Roman" w:hAnsi="Times New Roman" w:cs="Times New Roman"/>
        </w:rPr>
        <w:t xml:space="preserve"> </w:t>
      </w:r>
      <w:r w:rsidR="000855F3">
        <w:rPr>
          <w:rFonts w:ascii="Times New Roman" w:hAnsi="Times New Roman" w:cs="Times New Roman"/>
        </w:rPr>
        <w:t>unbelievers objectively and accurately interpret evidence</w:t>
      </w:r>
      <w:r w:rsidR="009F3D4E">
        <w:rPr>
          <w:rFonts w:ascii="Times New Roman" w:hAnsi="Times New Roman" w:cs="Times New Roman"/>
        </w:rPr>
        <w:t xml:space="preserve"> in </w:t>
      </w:r>
      <w:r w:rsidR="00B92BBC">
        <w:rPr>
          <w:rFonts w:ascii="Times New Roman" w:hAnsi="Times New Roman" w:cs="Times New Roman"/>
        </w:rPr>
        <w:t>apologetic discourse</w:t>
      </w:r>
      <w:r w:rsidR="00FD58C3">
        <w:rPr>
          <w:rFonts w:ascii="Times New Roman" w:hAnsi="Times New Roman" w:cs="Times New Roman"/>
        </w:rPr>
        <w:t>.</w:t>
      </w:r>
      <w:r w:rsidR="00CB0084">
        <w:rPr>
          <w:rFonts w:ascii="Times New Roman" w:hAnsi="Times New Roman" w:cs="Times New Roman"/>
        </w:rPr>
        <w:t xml:space="preserve"> </w:t>
      </w:r>
    </w:p>
    <w:p w14:paraId="452E92DF" w14:textId="6F760AEF" w:rsidR="00152B57" w:rsidRDefault="00457D49" w:rsidP="00152B57">
      <w:pPr>
        <w:spacing w:line="480" w:lineRule="auto"/>
        <w:ind w:firstLine="1008"/>
        <w:rPr>
          <w:rFonts w:ascii="Times New Roman" w:hAnsi="Times New Roman" w:cs="Times New Roman"/>
        </w:rPr>
      </w:pPr>
      <w:r>
        <w:rPr>
          <w:rFonts w:ascii="Times New Roman" w:hAnsi="Times New Roman" w:cs="Times New Roman"/>
        </w:rPr>
        <w:t xml:space="preserve">Apologists have offered several critiques of </w:t>
      </w:r>
      <w:r w:rsidR="00FB248C">
        <w:rPr>
          <w:rFonts w:ascii="Times New Roman" w:hAnsi="Times New Roman" w:cs="Times New Roman"/>
        </w:rPr>
        <w:t>presuppositionalism</w:t>
      </w:r>
      <w:r>
        <w:rPr>
          <w:rFonts w:ascii="Times New Roman" w:hAnsi="Times New Roman" w:cs="Times New Roman"/>
        </w:rPr>
        <w:t xml:space="preserve"> since </w:t>
      </w:r>
      <w:r w:rsidR="00C64825">
        <w:rPr>
          <w:rFonts w:ascii="Times New Roman" w:hAnsi="Times New Roman" w:cs="Times New Roman"/>
        </w:rPr>
        <w:t>it was first developed by</w:t>
      </w:r>
      <w:r>
        <w:rPr>
          <w:rFonts w:ascii="Times New Roman" w:hAnsi="Times New Roman" w:cs="Times New Roman"/>
        </w:rPr>
        <w:t xml:space="preserve"> Cornelius Van Til</w:t>
      </w:r>
      <w:r w:rsidR="00FB248C">
        <w:rPr>
          <w:rFonts w:ascii="Times New Roman" w:hAnsi="Times New Roman" w:cs="Times New Roman"/>
        </w:rPr>
        <w:t xml:space="preserve">. </w:t>
      </w:r>
      <w:r w:rsidR="00760BA3">
        <w:rPr>
          <w:rFonts w:ascii="Times New Roman" w:hAnsi="Times New Roman" w:cs="Times New Roman"/>
        </w:rPr>
        <w:t>Since</w:t>
      </w:r>
      <w:r w:rsidR="00C64825">
        <w:rPr>
          <w:rFonts w:ascii="Times New Roman" w:hAnsi="Times New Roman" w:cs="Times New Roman"/>
        </w:rPr>
        <w:t xml:space="preserve"> there is no flawless apologetic method</w:t>
      </w:r>
      <w:r w:rsidR="00760BA3">
        <w:rPr>
          <w:rFonts w:ascii="Times New Roman" w:hAnsi="Times New Roman" w:cs="Times New Roman"/>
        </w:rPr>
        <w:t xml:space="preserve">, we will focus on </w:t>
      </w:r>
      <w:r w:rsidR="00C21788">
        <w:rPr>
          <w:rFonts w:ascii="Times New Roman" w:hAnsi="Times New Roman" w:cs="Times New Roman"/>
        </w:rPr>
        <w:lastRenderedPageBreak/>
        <w:t xml:space="preserve">the logical fallacy of </w:t>
      </w:r>
      <w:r w:rsidR="00CB584D">
        <w:rPr>
          <w:rFonts w:ascii="Times New Roman" w:hAnsi="Times New Roman" w:cs="Times New Roman"/>
        </w:rPr>
        <w:t xml:space="preserve">circularity or </w:t>
      </w:r>
      <w:r w:rsidR="00C21788">
        <w:rPr>
          <w:rFonts w:ascii="Times New Roman" w:hAnsi="Times New Roman" w:cs="Times New Roman"/>
        </w:rPr>
        <w:t>begging the question (</w:t>
      </w:r>
      <w:r w:rsidR="00C21788" w:rsidRPr="00AB003F">
        <w:rPr>
          <w:rFonts w:ascii="Times New Roman" w:hAnsi="Times New Roman" w:cs="Times New Roman"/>
          <w:i/>
          <w:iCs/>
        </w:rPr>
        <w:t>petitio principii</w:t>
      </w:r>
      <w:r w:rsidR="00C21788">
        <w:rPr>
          <w:rFonts w:ascii="Times New Roman" w:hAnsi="Times New Roman" w:cs="Times New Roman"/>
        </w:rPr>
        <w:t xml:space="preserve">). </w:t>
      </w:r>
      <w:r w:rsidR="003B7C1C">
        <w:rPr>
          <w:rFonts w:ascii="Times New Roman" w:hAnsi="Times New Roman" w:cs="Times New Roman"/>
        </w:rPr>
        <w:t xml:space="preserve">Internally critiquing </w:t>
      </w:r>
      <w:r w:rsidR="00760BA3">
        <w:rPr>
          <w:rFonts w:ascii="Times New Roman" w:hAnsi="Times New Roman" w:cs="Times New Roman"/>
        </w:rPr>
        <w:t>competing</w:t>
      </w:r>
      <w:r w:rsidR="003B7C1C">
        <w:rPr>
          <w:rFonts w:ascii="Times New Roman" w:hAnsi="Times New Roman" w:cs="Times New Roman"/>
        </w:rPr>
        <w:t xml:space="preserve"> worldviews through the lens of </w:t>
      </w:r>
      <w:r w:rsidR="00A97B6C">
        <w:rPr>
          <w:rFonts w:ascii="Times New Roman" w:hAnsi="Times New Roman" w:cs="Times New Roman"/>
        </w:rPr>
        <w:t>Christian theism</w:t>
      </w:r>
      <w:r w:rsidR="00C96149">
        <w:rPr>
          <w:rFonts w:ascii="Times New Roman" w:hAnsi="Times New Roman" w:cs="Times New Roman"/>
        </w:rPr>
        <w:t>—</w:t>
      </w:r>
      <w:r w:rsidR="001E380E">
        <w:rPr>
          <w:rFonts w:ascii="Times New Roman" w:hAnsi="Times New Roman" w:cs="Times New Roman"/>
        </w:rPr>
        <w:t xml:space="preserve">or </w:t>
      </w:r>
      <w:r w:rsidR="00C96149">
        <w:rPr>
          <w:rFonts w:ascii="Times New Roman" w:hAnsi="Times New Roman" w:cs="Times New Roman"/>
        </w:rPr>
        <w:t>defending the Christian worldview by presupposing the truthfulness of the Christian worldview—i</w:t>
      </w:r>
      <w:r w:rsidR="00A97B6C">
        <w:rPr>
          <w:rFonts w:ascii="Times New Roman" w:hAnsi="Times New Roman" w:cs="Times New Roman"/>
        </w:rPr>
        <w:t xml:space="preserve">s </w:t>
      </w:r>
      <w:r w:rsidR="00760BA3">
        <w:rPr>
          <w:rFonts w:ascii="Times New Roman" w:hAnsi="Times New Roman" w:cs="Times New Roman"/>
        </w:rPr>
        <w:t>widely acknowledged as being logically circular.</w:t>
      </w:r>
      <w:r w:rsidR="00CB584D">
        <w:rPr>
          <w:rFonts w:ascii="Times New Roman" w:hAnsi="Times New Roman" w:cs="Times New Roman"/>
        </w:rPr>
        <w:t xml:space="preserve"> </w:t>
      </w:r>
      <w:r w:rsidR="001E380E">
        <w:rPr>
          <w:rFonts w:ascii="Times New Roman" w:hAnsi="Times New Roman" w:cs="Times New Roman"/>
        </w:rPr>
        <w:t xml:space="preserve">William Lane </w:t>
      </w:r>
      <w:r w:rsidR="001E380E" w:rsidRPr="009C39B8">
        <w:rPr>
          <w:rFonts w:ascii="Times New Roman" w:hAnsi="Times New Roman" w:cs="Times New Roman"/>
        </w:rPr>
        <w:t>Craig rhetorically emphasizes that “It is difficult to imagine how anyone could with a straight face think to show theism to be true by reasoning, ‘God exists. Therefore, God exists.’ Nor is this said from the standpoint of unbelief. A Christian theist himself will deny that question-begging arguments prove anything</w:t>
      </w:r>
      <w:r w:rsidR="001E380E" w:rsidRPr="009D4EF4">
        <w:rPr>
          <w:rFonts w:ascii="Times New Roman" w:hAnsi="Times New Roman" w:cs="Times New Roman"/>
        </w:rPr>
        <w:t>.”</w:t>
      </w:r>
      <w:r w:rsidR="001E380E">
        <w:rPr>
          <w:rStyle w:val="FootnoteReference"/>
          <w:rFonts w:ascii="Times New Roman" w:hAnsi="Times New Roman" w:cs="Times New Roman"/>
        </w:rPr>
        <w:footnoteReference w:id="4"/>
      </w:r>
      <w:r w:rsidR="00BD7647">
        <w:rPr>
          <w:rFonts w:ascii="Times New Roman" w:hAnsi="Times New Roman" w:cs="Times New Roman"/>
        </w:rPr>
        <w:t xml:space="preserve"> Presuppositionalists admit their circularity, but they argue that any method must be circular. As John Frame remarks, “But are we not still forced to say, ‘God exists (presupposition), therefore God exists (conclusion),’ and isn’t that argument clearly circular? Yes, in a way. But that is unavoidable for any system, any worldview. For God is the ultimate standard of meaning, truth, and rationality.”</w:t>
      </w:r>
      <w:r w:rsidR="00BD7647">
        <w:rPr>
          <w:rStyle w:val="FootnoteReference"/>
          <w:rFonts w:ascii="Times New Roman" w:hAnsi="Times New Roman" w:cs="Times New Roman"/>
        </w:rPr>
        <w:footnoteReference w:id="5"/>
      </w:r>
      <w:r w:rsidR="00BD7647">
        <w:rPr>
          <w:rFonts w:ascii="Times New Roman" w:hAnsi="Times New Roman" w:cs="Times New Roman"/>
        </w:rPr>
        <w:t xml:space="preserve"> The error here is </w:t>
      </w:r>
      <w:r w:rsidR="00152B57">
        <w:rPr>
          <w:rFonts w:ascii="Times New Roman" w:hAnsi="Times New Roman" w:cs="Times New Roman"/>
        </w:rPr>
        <w:t xml:space="preserve">thinking that we </w:t>
      </w:r>
      <w:r w:rsidR="00152B57" w:rsidRPr="00741549">
        <w:rPr>
          <w:rFonts w:ascii="Times New Roman" w:hAnsi="Times New Roman" w:cs="Times New Roman"/>
        </w:rPr>
        <w:t>must</w:t>
      </w:r>
      <w:r w:rsidR="00152B57">
        <w:rPr>
          <w:rFonts w:ascii="Times New Roman" w:hAnsi="Times New Roman" w:cs="Times New Roman"/>
        </w:rPr>
        <w:t xml:space="preserve"> </w:t>
      </w:r>
      <w:r w:rsidR="00152B57" w:rsidRPr="00D07D89">
        <w:rPr>
          <w:rFonts w:ascii="Times New Roman" w:hAnsi="Times New Roman" w:cs="Times New Roman"/>
          <w:i/>
          <w:iCs/>
        </w:rPr>
        <w:t>presuppose</w:t>
      </w:r>
      <w:r w:rsidR="00152B57">
        <w:rPr>
          <w:rFonts w:ascii="Times New Roman" w:hAnsi="Times New Roman" w:cs="Times New Roman"/>
        </w:rPr>
        <w:t xml:space="preserve"> God as the standard of truth in order to demonstrate that God </w:t>
      </w:r>
      <w:r w:rsidR="00152B57" w:rsidRPr="00D07D89">
        <w:rPr>
          <w:rFonts w:ascii="Times New Roman" w:hAnsi="Times New Roman" w:cs="Times New Roman"/>
          <w:i/>
          <w:iCs/>
        </w:rPr>
        <w:t>is</w:t>
      </w:r>
      <w:r w:rsidR="00152B57">
        <w:rPr>
          <w:rFonts w:ascii="Times New Roman" w:hAnsi="Times New Roman" w:cs="Times New Roman"/>
        </w:rPr>
        <w:t xml:space="preserve"> the standard of truth (which effectively reduces to “He is because He is”). </w:t>
      </w:r>
    </w:p>
    <w:p w14:paraId="649E2A18" w14:textId="410F0A45" w:rsidR="00DD1F6B" w:rsidRDefault="00447198" w:rsidP="008F1979">
      <w:pPr>
        <w:spacing w:line="480" w:lineRule="auto"/>
        <w:ind w:firstLine="1008"/>
        <w:rPr>
          <w:rFonts w:ascii="Times New Roman" w:hAnsi="Times New Roman" w:cs="Times New Roman"/>
        </w:rPr>
      </w:pPr>
      <w:r>
        <w:rPr>
          <w:rFonts w:ascii="Times New Roman" w:hAnsi="Times New Roman" w:cs="Times New Roman"/>
        </w:rPr>
        <w:t>It is important to understan</w:t>
      </w:r>
      <w:r w:rsidR="00E32D2B">
        <w:rPr>
          <w:rFonts w:ascii="Times New Roman" w:hAnsi="Times New Roman" w:cs="Times New Roman"/>
        </w:rPr>
        <w:t xml:space="preserve">d that circularity does not make all or even most </w:t>
      </w:r>
      <w:r w:rsidR="005B69B2">
        <w:rPr>
          <w:rFonts w:ascii="Times New Roman" w:hAnsi="Times New Roman" w:cs="Times New Roman"/>
        </w:rPr>
        <w:t xml:space="preserve">of the </w:t>
      </w:r>
      <w:r w:rsidR="00E32D2B">
        <w:rPr>
          <w:rFonts w:ascii="Times New Roman" w:hAnsi="Times New Roman" w:cs="Times New Roman"/>
        </w:rPr>
        <w:t xml:space="preserve">fundamental claims of presuppositionalism false. </w:t>
      </w:r>
      <w:r w:rsidR="00DC79C6">
        <w:rPr>
          <w:rFonts w:ascii="Times New Roman" w:hAnsi="Times New Roman" w:cs="Times New Roman"/>
        </w:rPr>
        <w:t>However, it does seriously call into question its ability to function as a distinct, complete, and coherent methodology.</w:t>
      </w:r>
      <w:r w:rsidR="00EC6216">
        <w:rPr>
          <w:rFonts w:ascii="Times New Roman" w:hAnsi="Times New Roman" w:cs="Times New Roman"/>
        </w:rPr>
        <w:t xml:space="preserve"> Attempting to practice it in its own logically fallacious framework will be either off-putting or reinforce belief in the </w:t>
      </w:r>
      <w:r w:rsidR="00EC6216">
        <w:rPr>
          <w:rFonts w:ascii="Times New Roman" w:hAnsi="Times New Roman" w:cs="Times New Roman"/>
        </w:rPr>
        <w:lastRenderedPageBreak/>
        <w:t xml:space="preserve">irrationality of Christian theism </w:t>
      </w:r>
      <w:r w:rsidR="000E1F1B">
        <w:rPr>
          <w:rFonts w:ascii="Times New Roman" w:hAnsi="Times New Roman" w:cs="Times New Roman"/>
        </w:rPr>
        <w:t>for</w:t>
      </w:r>
      <w:r w:rsidR="00EC6216">
        <w:rPr>
          <w:rFonts w:ascii="Times New Roman" w:hAnsi="Times New Roman" w:cs="Times New Roman"/>
        </w:rPr>
        <w:t xml:space="preserve"> skeptics. </w:t>
      </w:r>
      <w:r w:rsidR="001D0083">
        <w:rPr>
          <w:rFonts w:ascii="Times New Roman" w:hAnsi="Times New Roman" w:cs="Times New Roman"/>
        </w:rPr>
        <w:t xml:space="preserve">Despite its shortcomings, it has much to offer to apologetics. So how can we </w:t>
      </w:r>
      <w:r w:rsidR="00B1688B">
        <w:rPr>
          <w:rFonts w:ascii="Times New Roman" w:hAnsi="Times New Roman" w:cs="Times New Roman"/>
        </w:rPr>
        <w:t>incorporate</w:t>
      </w:r>
      <w:r w:rsidR="001D0083">
        <w:rPr>
          <w:rFonts w:ascii="Times New Roman" w:hAnsi="Times New Roman" w:cs="Times New Roman"/>
        </w:rPr>
        <w:t xml:space="preserve"> the </w:t>
      </w:r>
      <w:r w:rsidR="00B1688B">
        <w:rPr>
          <w:rFonts w:ascii="Times New Roman" w:hAnsi="Times New Roman" w:cs="Times New Roman"/>
        </w:rPr>
        <w:t>findings</w:t>
      </w:r>
      <w:r w:rsidR="00A43EDA">
        <w:rPr>
          <w:rFonts w:ascii="Times New Roman" w:hAnsi="Times New Roman" w:cs="Times New Roman"/>
        </w:rPr>
        <w:t xml:space="preserve"> </w:t>
      </w:r>
      <w:r w:rsidR="00B1688B">
        <w:rPr>
          <w:rFonts w:ascii="Times New Roman" w:hAnsi="Times New Roman" w:cs="Times New Roman"/>
        </w:rPr>
        <w:t>of presuppositionalism within a broader framework that is contextually relevant</w:t>
      </w:r>
      <w:r w:rsidR="00063CBA">
        <w:rPr>
          <w:rFonts w:ascii="Times New Roman" w:hAnsi="Times New Roman" w:cs="Times New Roman"/>
        </w:rPr>
        <w:t xml:space="preserve"> while avoiding its methodological </w:t>
      </w:r>
      <w:r w:rsidR="00DF718C">
        <w:rPr>
          <w:rFonts w:ascii="Times New Roman" w:hAnsi="Times New Roman" w:cs="Times New Roman"/>
        </w:rPr>
        <w:t>deficiencies</w:t>
      </w:r>
      <w:r w:rsidR="00B1688B">
        <w:rPr>
          <w:rFonts w:ascii="Times New Roman" w:hAnsi="Times New Roman" w:cs="Times New Roman"/>
        </w:rPr>
        <w:t>?</w:t>
      </w:r>
    </w:p>
    <w:p w14:paraId="76340C7D" w14:textId="64202EBF" w:rsidR="002B08EF" w:rsidRDefault="00226637" w:rsidP="002B08EF">
      <w:pPr>
        <w:spacing w:line="480" w:lineRule="auto"/>
        <w:ind w:firstLine="1008"/>
        <w:rPr>
          <w:rFonts w:ascii="Times New Roman" w:hAnsi="Times New Roman" w:cs="Times New Roman"/>
        </w:rPr>
      </w:pPr>
      <w:r>
        <w:rPr>
          <w:rFonts w:ascii="Times New Roman" w:hAnsi="Times New Roman" w:cs="Times New Roman"/>
        </w:rPr>
        <w:t>A number of presuppositional claims</w:t>
      </w:r>
      <w:r w:rsidR="00DC3DAE">
        <w:rPr>
          <w:rFonts w:ascii="Times New Roman" w:hAnsi="Times New Roman" w:cs="Times New Roman"/>
        </w:rPr>
        <w:t>, which</w:t>
      </w:r>
      <w:r>
        <w:rPr>
          <w:rFonts w:ascii="Times New Roman" w:hAnsi="Times New Roman" w:cs="Times New Roman"/>
        </w:rPr>
        <w:t xml:space="preserve"> are agreed upon </w:t>
      </w:r>
      <w:r w:rsidR="008E1A95">
        <w:rPr>
          <w:rFonts w:ascii="Times New Roman" w:hAnsi="Times New Roman" w:cs="Times New Roman"/>
        </w:rPr>
        <w:t>by apologetics who differ methodologically</w:t>
      </w:r>
      <w:r w:rsidR="00726D0C">
        <w:rPr>
          <w:rFonts w:ascii="Times New Roman" w:hAnsi="Times New Roman" w:cs="Times New Roman"/>
        </w:rPr>
        <w:t>,</w:t>
      </w:r>
      <w:r w:rsidR="008E1A95">
        <w:rPr>
          <w:rFonts w:ascii="Times New Roman" w:hAnsi="Times New Roman" w:cs="Times New Roman"/>
        </w:rPr>
        <w:t xml:space="preserve"> </w:t>
      </w:r>
      <w:r w:rsidR="00B04CFD">
        <w:rPr>
          <w:rFonts w:ascii="Times New Roman" w:hAnsi="Times New Roman" w:cs="Times New Roman"/>
        </w:rPr>
        <w:t xml:space="preserve">should be </w:t>
      </w:r>
      <w:r w:rsidR="009444E9">
        <w:rPr>
          <w:rFonts w:ascii="Times New Roman" w:hAnsi="Times New Roman" w:cs="Times New Roman"/>
        </w:rPr>
        <w:t>seen as foundational to apologetics.</w:t>
      </w:r>
      <w:r w:rsidR="00660BEC">
        <w:rPr>
          <w:rFonts w:ascii="Times New Roman" w:hAnsi="Times New Roman" w:cs="Times New Roman"/>
        </w:rPr>
        <w:t xml:space="preserve"> </w:t>
      </w:r>
      <w:r w:rsidR="002B08EF">
        <w:rPr>
          <w:rFonts w:ascii="Times New Roman" w:hAnsi="Times New Roman" w:cs="Times New Roman"/>
        </w:rPr>
        <w:t>First, r</w:t>
      </w:r>
      <w:r w:rsidR="005A0F69" w:rsidRPr="00834C48">
        <w:rPr>
          <w:rFonts w:ascii="Times New Roman" w:hAnsi="Times New Roman" w:cs="Times New Roman"/>
        </w:rPr>
        <w:t>ecognizing</w:t>
      </w:r>
      <w:r w:rsidR="005A0F69">
        <w:rPr>
          <w:rFonts w:ascii="Times New Roman" w:hAnsi="Times New Roman" w:cs="Times New Roman"/>
        </w:rPr>
        <w:t xml:space="preserve"> </w:t>
      </w:r>
      <w:r w:rsidR="00906B49">
        <w:rPr>
          <w:rFonts w:ascii="Times New Roman" w:hAnsi="Times New Roman" w:cs="Times New Roman"/>
        </w:rPr>
        <w:t xml:space="preserve">hidden </w:t>
      </w:r>
      <w:r w:rsidR="005A0F69" w:rsidRPr="00834C48">
        <w:rPr>
          <w:rFonts w:ascii="Times New Roman" w:hAnsi="Times New Roman" w:cs="Times New Roman"/>
        </w:rPr>
        <w:t xml:space="preserve">worldview </w:t>
      </w:r>
      <w:r w:rsidR="00906B49">
        <w:rPr>
          <w:rFonts w:ascii="Times New Roman" w:hAnsi="Times New Roman" w:cs="Times New Roman"/>
        </w:rPr>
        <w:t xml:space="preserve">assumptions </w:t>
      </w:r>
      <w:r w:rsidR="008B5CE7">
        <w:rPr>
          <w:rFonts w:ascii="Times New Roman" w:hAnsi="Times New Roman" w:cs="Times New Roman"/>
        </w:rPr>
        <w:t>and</w:t>
      </w:r>
      <w:r w:rsidR="005A0F69" w:rsidRPr="00834C48">
        <w:rPr>
          <w:rFonts w:ascii="Times New Roman" w:hAnsi="Times New Roman" w:cs="Times New Roman"/>
        </w:rPr>
        <w:t xml:space="preserve"> </w:t>
      </w:r>
      <w:r w:rsidR="00CD2EE2">
        <w:rPr>
          <w:rFonts w:ascii="Times New Roman" w:hAnsi="Times New Roman" w:cs="Times New Roman"/>
        </w:rPr>
        <w:t xml:space="preserve">developing internal </w:t>
      </w:r>
      <w:r w:rsidR="00482A1A">
        <w:rPr>
          <w:rFonts w:ascii="Times New Roman" w:hAnsi="Times New Roman" w:cs="Times New Roman"/>
        </w:rPr>
        <w:t xml:space="preserve">critiques of </w:t>
      </w:r>
      <w:r w:rsidR="005A0F69">
        <w:rPr>
          <w:rFonts w:ascii="Times New Roman" w:hAnsi="Times New Roman" w:cs="Times New Roman"/>
        </w:rPr>
        <w:t>opposing worldviews</w:t>
      </w:r>
      <w:r w:rsidR="00482A1A">
        <w:rPr>
          <w:rFonts w:ascii="Times New Roman" w:hAnsi="Times New Roman" w:cs="Times New Roman"/>
        </w:rPr>
        <w:t xml:space="preserve"> </w:t>
      </w:r>
      <w:r w:rsidR="008B5CE7">
        <w:rPr>
          <w:rFonts w:ascii="Times New Roman" w:hAnsi="Times New Roman" w:cs="Times New Roman"/>
        </w:rPr>
        <w:t>are</w:t>
      </w:r>
      <w:r w:rsidR="00482A1A">
        <w:rPr>
          <w:rFonts w:ascii="Times New Roman" w:hAnsi="Times New Roman" w:cs="Times New Roman"/>
        </w:rPr>
        <w:t xml:space="preserve"> </w:t>
      </w:r>
      <w:r w:rsidR="00C36236">
        <w:rPr>
          <w:rFonts w:ascii="Times New Roman" w:hAnsi="Times New Roman" w:cs="Times New Roman"/>
        </w:rPr>
        <w:t>significant</w:t>
      </w:r>
      <w:r w:rsidR="00482A1A">
        <w:rPr>
          <w:rFonts w:ascii="Times New Roman" w:hAnsi="Times New Roman" w:cs="Times New Roman"/>
        </w:rPr>
        <w:t xml:space="preserve"> </w:t>
      </w:r>
      <w:r w:rsidR="008B5CE7">
        <w:rPr>
          <w:rFonts w:ascii="Times New Roman" w:hAnsi="Times New Roman" w:cs="Times New Roman"/>
        </w:rPr>
        <w:t>aspects of a rational defense</w:t>
      </w:r>
      <w:r w:rsidR="005A0F69">
        <w:rPr>
          <w:rFonts w:ascii="Times New Roman" w:hAnsi="Times New Roman" w:cs="Times New Roman"/>
        </w:rPr>
        <w:t>.</w:t>
      </w:r>
      <w:r w:rsidR="00993FE5">
        <w:rPr>
          <w:rFonts w:ascii="Times New Roman" w:hAnsi="Times New Roman" w:cs="Times New Roman"/>
        </w:rPr>
        <w:t xml:space="preserve"> Every worldview </w:t>
      </w:r>
      <w:r w:rsidR="00497609">
        <w:rPr>
          <w:rFonts w:ascii="Times New Roman" w:hAnsi="Times New Roman" w:cs="Times New Roman"/>
        </w:rPr>
        <w:t>contains presuppositions about God that</w:t>
      </w:r>
      <w:r w:rsidR="00C36236">
        <w:rPr>
          <w:rFonts w:ascii="Times New Roman" w:hAnsi="Times New Roman" w:cs="Times New Roman"/>
        </w:rPr>
        <w:t>,</w:t>
      </w:r>
      <w:r w:rsidR="00497609">
        <w:rPr>
          <w:rFonts w:ascii="Times New Roman" w:hAnsi="Times New Roman" w:cs="Times New Roman"/>
        </w:rPr>
        <w:t xml:space="preserve"> knowingly or </w:t>
      </w:r>
      <w:r w:rsidR="00447AC5">
        <w:rPr>
          <w:rFonts w:ascii="Times New Roman" w:hAnsi="Times New Roman" w:cs="Times New Roman"/>
        </w:rPr>
        <w:t>unknowingly</w:t>
      </w:r>
      <w:r w:rsidR="00C36236">
        <w:rPr>
          <w:rFonts w:ascii="Times New Roman" w:hAnsi="Times New Roman" w:cs="Times New Roman"/>
        </w:rPr>
        <w:t>,</w:t>
      </w:r>
      <w:r w:rsidR="00497609">
        <w:rPr>
          <w:rFonts w:ascii="Times New Roman" w:hAnsi="Times New Roman" w:cs="Times New Roman"/>
        </w:rPr>
        <w:t xml:space="preserve"> </w:t>
      </w:r>
      <w:r w:rsidR="009F7C40">
        <w:rPr>
          <w:rFonts w:ascii="Times New Roman" w:hAnsi="Times New Roman" w:cs="Times New Roman"/>
        </w:rPr>
        <w:t xml:space="preserve">inform and </w:t>
      </w:r>
      <w:r w:rsidR="00497609">
        <w:rPr>
          <w:rFonts w:ascii="Times New Roman" w:hAnsi="Times New Roman" w:cs="Times New Roman"/>
        </w:rPr>
        <w:t xml:space="preserve">shape </w:t>
      </w:r>
      <w:r w:rsidR="0007349D">
        <w:rPr>
          <w:rFonts w:ascii="Times New Roman" w:hAnsi="Times New Roman" w:cs="Times New Roman"/>
        </w:rPr>
        <w:t>rational processes.</w:t>
      </w:r>
      <w:r w:rsidR="00660BEC">
        <w:rPr>
          <w:rFonts w:ascii="Times New Roman" w:hAnsi="Times New Roman" w:cs="Times New Roman"/>
        </w:rPr>
        <w:t xml:space="preserve"> It is true that </w:t>
      </w:r>
      <w:r w:rsidR="00827E9F">
        <w:rPr>
          <w:rFonts w:ascii="Times New Roman" w:hAnsi="Times New Roman" w:cs="Times New Roman"/>
        </w:rPr>
        <w:t xml:space="preserve">a person’s worldview influences how they interpret evidence. </w:t>
      </w:r>
      <w:r w:rsidR="002130E7">
        <w:rPr>
          <w:rFonts w:ascii="Times New Roman" w:hAnsi="Times New Roman" w:cs="Times New Roman"/>
        </w:rPr>
        <w:t xml:space="preserve">Unbelievers </w:t>
      </w:r>
      <w:r w:rsidR="003871F4">
        <w:rPr>
          <w:rFonts w:ascii="Times New Roman" w:hAnsi="Times New Roman" w:cs="Times New Roman"/>
        </w:rPr>
        <w:t xml:space="preserve">themselves </w:t>
      </w:r>
      <w:r w:rsidR="002130E7">
        <w:rPr>
          <w:rFonts w:ascii="Times New Roman" w:hAnsi="Times New Roman" w:cs="Times New Roman"/>
        </w:rPr>
        <w:t xml:space="preserve">can benefit from an apologist exposing </w:t>
      </w:r>
      <w:r w:rsidR="008D3E3E">
        <w:rPr>
          <w:rFonts w:ascii="Times New Roman" w:hAnsi="Times New Roman" w:cs="Times New Roman"/>
        </w:rPr>
        <w:t>the internal incoherence of their worldview. This can be defined as the skill of worldview analysis</w:t>
      </w:r>
      <w:r w:rsidR="00A034AC">
        <w:rPr>
          <w:rFonts w:ascii="Times New Roman" w:hAnsi="Times New Roman" w:cs="Times New Roman"/>
        </w:rPr>
        <w:t xml:space="preserve"> or</w:t>
      </w:r>
      <w:r w:rsidR="002B08EF">
        <w:rPr>
          <w:rFonts w:ascii="Times New Roman" w:hAnsi="Times New Roman" w:cs="Times New Roman"/>
        </w:rPr>
        <w:t>, as Sean McDowell puts it, presuppositional reasoning—the apologetic strategy of challenging a person with an opposing worldview to justify rationality and other metaphysical truths strictly in accordance with their worldview presuppositions—</w:t>
      </w:r>
      <w:r w:rsidR="00A034AC">
        <w:rPr>
          <w:rFonts w:ascii="Times New Roman" w:hAnsi="Times New Roman" w:cs="Times New Roman"/>
        </w:rPr>
        <w:t xml:space="preserve">which </w:t>
      </w:r>
      <w:r w:rsidR="002B08EF">
        <w:rPr>
          <w:rFonts w:ascii="Times New Roman" w:hAnsi="Times New Roman" w:cs="Times New Roman"/>
        </w:rPr>
        <w:t>is an indispensable tool for all Christian apologists.</w:t>
      </w:r>
      <w:r w:rsidR="002B08EF">
        <w:rPr>
          <w:rStyle w:val="FootnoteReference"/>
          <w:rFonts w:ascii="Times New Roman" w:hAnsi="Times New Roman" w:cs="Times New Roman"/>
        </w:rPr>
        <w:footnoteReference w:id="6"/>
      </w:r>
      <w:r w:rsidR="002B08EF">
        <w:rPr>
          <w:rFonts w:ascii="Times New Roman" w:hAnsi="Times New Roman" w:cs="Times New Roman"/>
        </w:rPr>
        <w:t xml:space="preserve"> </w:t>
      </w:r>
    </w:p>
    <w:p w14:paraId="57DD5929" w14:textId="758221F3" w:rsidR="0008051E" w:rsidRDefault="0008051E" w:rsidP="002B08EF">
      <w:pPr>
        <w:spacing w:line="480" w:lineRule="auto"/>
        <w:ind w:firstLine="1008"/>
        <w:rPr>
          <w:rFonts w:ascii="Times New Roman" w:hAnsi="Times New Roman" w:cs="Times New Roman"/>
        </w:rPr>
      </w:pPr>
      <w:r>
        <w:rPr>
          <w:rFonts w:ascii="Times New Roman" w:hAnsi="Times New Roman" w:cs="Times New Roman"/>
        </w:rPr>
        <w:t xml:space="preserve">Moreover, presuppositional apologetics rightly </w:t>
      </w:r>
      <w:r w:rsidR="00B145B2">
        <w:rPr>
          <w:rFonts w:ascii="Times New Roman" w:hAnsi="Times New Roman" w:cs="Times New Roman"/>
        </w:rPr>
        <w:t>claims</w:t>
      </w:r>
      <w:r>
        <w:rPr>
          <w:rFonts w:ascii="Times New Roman" w:hAnsi="Times New Roman" w:cs="Times New Roman"/>
        </w:rPr>
        <w:t xml:space="preserve"> </w:t>
      </w:r>
      <w:r w:rsidR="003A0C4B">
        <w:rPr>
          <w:rFonts w:ascii="Times New Roman" w:hAnsi="Times New Roman" w:cs="Times New Roman"/>
        </w:rPr>
        <w:t xml:space="preserve">that </w:t>
      </w:r>
      <w:r>
        <w:rPr>
          <w:rFonts w:ascii="Times New Roman" w:hAnsi="Times New Roman" w:cs="Times New Roman"/>
        </w:rPr>
        <w:t xml:space="preserve">the triune God </w:t>
      </w:r>
      <w:r w:rsidR="003A0C4B">
        <w:rPr>
          <w:rFonts w:ascii="Times New Roman" w:hAnsi="Times New Roman" w:cs="Times New Roman"/>
        </w:rPr>
        <w:t>is</w:t>
      </w:r>
      <w:r w:rsidR="00021CA1">
        <w:rPr>
          <w:rFonts w:ascii="Times New Roman" w:hAnsi="Times New Roman" w:cs="Times New Roman"/>
        </w:rPr>
        <w:t xml:space="preserve"> </w:t>
      </w:r>
      <w:r w:rsidR="00B145B2">
        <w:rPr>
          <w:rFonts w:ascii="Times New Roman" w:hAnsi="Times New Roman" w:cs="Times New Roman"/>
        </w:rPr>
        <w:t>the</w:t>
      </w:r>
      <w:r w:rsidR="00021CA1">
        <w:rPr>
          <w:rFonts w:ascii="Times New Roman" w:hAnsi="Times New Roman" w:cs="Times New Roman"/>
        </w:rPr>
        <w:t xml:space="preserve"> </w:t>
      </w:r>
      <w:r w:rsidR="003A0C4B">
        <w:rPr>
          <w:rFonts w:ascii="Times New Roman" w:hAnsi="Times New Roman" w:cs="Times New Roman"/>
        </w:rPr>
        <w:t>reason</w:t>
      </w:r>
      <w:r w:rsidR="00B40522">
        <w:rPr>
          <w:rFonts w:ascii="Times New Roman" w:hAnsi="Times New Roman" w:cs="Times New Roman"/>
        </w:rPr>
        <w:t xml:space="preserve"> for the</w:t>
      </w:r>
      <w:r>
        <w:rPr>
          <w:rFonts w:ascii="Times New Roman" w:hAnsi="Times New Roman" w:cs="Times New Roman"/>
        </w:rPr>
        <w:t xml:space="preserve"> existence of reality and all metaphysical truths. Apologists from all methodological perspectives can agree that humanity’s access to knowledge is contingent on the existence and will of God.</w:t>
      </w:r>
      <w:r>
        <w:rPr>
          <w:rStyle w:val="FootnoteReference"/>
          <w:rFonts w:ascii="Times New Roman" w:hAnsi="Times New Roman" w:cs="Times New Roman"/>
        </w:rPr>
        <w:footnoteReference w:id="7"/>
      </w:r>
      <w:r>
        <w:rPr>
          <w:rFonts w:ascii="Times New Roman" w:hAnsi="Times New Roman" w:cs="Times New Roman"/>
        </w:rPr>
        <w:t xml:space="preserve"> </w:t>
      </w:r>
      <w:r w:rsidR="000A219B">
        <w:rPr>
          <w:rFonts w:ascii="Times New Roman" w:hAnsi="Times New Roman" w:cs="Times New Roman"/>
        </w:rPr>
        <w:t xml:space="preserve">Since God is the source of knowledge, </w:t>
      </w:r>
      <w:r w:rsidR="00B16F30">
        <w:rPr>
          <w:rFonts w:ascii="Times New Roman" w:hAnsi="Times New Roman" w:cs="Times New Roman"/>
        </w:rPr>
        <w:t xml:space="preserve">non-Christian worldviews </w:t>
      </w:r>
      <w:r w:rsidR="005C33CD">
        <w:rPr>
          <w:rFonts w:ascii="Times New Roman" w:hAnsi="Times New Roman" w:cs="Times New Roman"/>
        </w:rPr>
        <w:t xml:space="preserve">must </w:t>
      </w:r>
      <w:r w:rsidR="00B16F30">
        <w:rPr>
          <w:rFonts w:ascii="Times New Roman" w:hAnsi="Times New Roman" w:cs="Times New Roman"/>
        </w:rPr>
        <w:t xml:space="preserve">borrow </w:t>
      </w:r>
      <w:r w:rsidR="005C33CD">
        <w:rPr>
          <w:rFonts w:ascii="Times New Roman" w:hAnsi="Times New Roman" w:cs="Times New Roman"/>
        </w:rPr>
        <w:t xml:space="preserve">from Christian theism and are thereby </w:t>
      </w:r>
      <w:r w:rsidR="00DD6E3E">
        <w:rPr>
          <w:rFonts w:ascii="Times New Roman" w:hAnsi="Times New Roman" w:cs="Times New Roman"/>
        </w:rPr>
        <w:t xml:space="preserve">incoherent on their own right. </w:t>
      </w:r>
      <w:r w:rsidR="00ED21B7">
        <w:rPr>
          <w:rFonts w:ascii="Times New Roman" w:hAnsi="Times New Roman" w:cs="Times New Roman"/>
        </w:rPr>
        <w:t xml:space="preserve">Similarly, apologetics is </w:t>
      </w:r>
      <w:r w:rsidR="00ED21B7">
        <w:rPr>
          <w:rFonts w:ascii="Times New Roman" w:hAnsi="Times New Roman" w:cs="Times New Roman"/>
        </w:rPr>
        <w:lastRenderedPageBreak/>
        <w:t xml:space="preserve">only powerful and persuasive insofar as the minds of unbelievers are enlightened </w:t>
      </w:r>
      <w:r w:rsidR="005E2C4B">
        <w:rPr>
          <w:rFonts w:ascii="Times New Roman" w:hAnsi="Times New Roman" w:cs="Times New Roman"/>
        </w:rPr>
        <w:t xml:space="preserve">by the Holy Spirit (1 Cor 2:11-16). It is also true that there exists no epistemological </w:t>
      </w:r>
      <w:r w:rsidR="005E2C4B" w:rsidRPr="005E2C4B">
        <w:rPr>
          <w:rFonts w:ascii="Times New Roman" w:hAnsi="Times New Roman" w:cs="Times New Roman"/>
          <w:i/>
          <w:iCs/>
        </w:rPr>
        <w:t>neutral</w:t>
      </w:r>
      <w:r w:rsidR="005E2C4B">
        <w:rPr>
          <w:rFonts w:ascii="Times New Roman" w:hAnsi="Times New Roman" w:cs="Times New Roman"/>
        </w:rPr>
        <w:t xml:space="preserve"> ground shared by both believers and unbelievers, as if </w:t>
      </w:r>
      <w:r w:rsidR="00976E04">
        <w:rPr>
          <w:rFonts w:ascii="Times New Roman" w:hAnsi="Times New Roman" w:cs="Times New Roman"/>
        </w:rPr>
        <w:t>they can put their worldview and concomitant presuppositions aside</w:t>
      </w:r>
      <w:r w:rsidR="005E2C4B">
        <w:rPr>
          <w:rFonts w:ascii="Times New Roman" w:hAnsi="Times New Roman" w:cs="Times New Roman"/>
        </w:rPr>
        <w:t>.</w:t>
      </w:r>
      <w:r w:rsidR="00A96D34">
        <w:rPr>
          <w:rFonts w:ascii="Times New Roman" w:hAnsi="Times New Roman" w:cs="Times New Roman"/>
        </w:rPr>
        <w:t xml:space="preserve"> </w:t>
      </w:r>
      <w:r w:rsidR="006326DE">
        <w:rPr>
          <w:rFonts w:ascii="Times New Roman" w:hAnsi="Times New Roman" w:cs="Times New Roman"/>
        </w:rPr>
        <w:t xml:space="preserve">Everyone brings biases to the table of discussion. </w:t>
      </w:r>
      <w:r w:rsidR="008105CB">
        <w:rPr>
          <w:rFonts w:ascii="Times New Roman" w:hAnsi="Times New Roman" w:cs="Times New Roman"/>
        </w:rPr>
        <w:t xml:space="preserve">To summarize these technical findings: </w:t>
      </w:r>
      <w:r w:rsidR="002D7476">
        <w:rPr>
          <w:rFonts w:ascii="Times New Roman" w:hAnsi="Times New Roman" w:cs="Times New Roman"/>
        </w:rPr>
        <w:t>where</w:t>
      </w:r>
      <w:r w:rsidR="008105CB">
        <w:rPr>
          <w:rFonts w:ascii="Times New Roman" w:hAnsi="Times New Roman" w:cs="Times New Roman"/>
        </w:rPr>
        <w:t xml:space="preserve"> presuppositionalism </w:t>
      </w:r>
      <w:r w:rsidR="002D7476">
        <w:rPr>
          <w:rFonts w:ascii="Times New Roman" w:hAnsi="Times New Roman" w:cs="Times New Roman"/>
        </w:rPr>
        <w:t xml:space="preserve">can </w:t>
      </w:r>
      <w:r w:rsidR="002E7C9B">
        <w:rPr>
          <w:rFonts w:ascii="Times New Roman" w:hAnsi="Times New Roman" w:cs="Times New Roman"/>
        </w:rPr>
        <w:t xml:space="preserve">significantly </w:t>
      </w:r>
      <w:r w:rsidR="002D7476">
        <w:rPr>
          <w:rFonts w:ascii="Times New Roman" w:hAnsi="Times New Roman" w:cs="Times New Roman"/>
        </w:rPr>
        <w:t xml:space="preserve">contribute </w:t>
      </w:r>
      <w:r w:rsidR="003E63BD">
        <w:rPr>
          <w:rFonts w:ascii="Times New Roman" w:hAnsi="Times New Roman" w:cs="Times New Roman"/>
        </w:rPr>
        <w:t xml:space="preserve">to a rational defense </w:t>
      </w:r>
      <w:r w:rsidR="00640CAF">
        <w:rPr>
          <w:rFonts w:ascii="Times New Roman" w:hAnsi="Times New Roman" w:cs="Times New Roman"/>
        </w:rPr>
        <w:t xml:space="preserve">for Christian theism is </w:t>
      </w:r>
      <w:r w:rsidR="00EE4437">
        <w:rPr>
          <w:rFonts w:ascii="Times New Roman" w:hAnsi="Times New Roman" w:cs="Times New Roman"/>
        </w:rPr>
        <w:t xml:space="preserve">how it </w:t>
      </w:r>
      <w:r w:rsidR="002A3F89">
        <w:rPr>
          <w:rFonts w:ascii="Times New Roman" w:hAnsi="Times New Roman" w:cs="Times New Roman"/>
        </w:rPr>
        <w:t>presses skeptics to reconsider the</w:t>
      </w:r>
      <w:r w:rsidR="001557AE">
        <w:rPr>
          <w:rFonts w:ascii="Times New Roman" w:hAnsi="Times New Roman" w:cs="Times New Roman"/>
        </w:rPr>
        <w:t xml:space="preserve"> </w:t>
      </w:r>
      <w:r w:rsidR="002A3F89">
        <w:rPr>
          <w:rFonts w:ascii="Times New Roman" w:hAnsi="Times New Roman" w:cs="Times New Roman"/>
        </w:rPr>
        <w:t>entire</w:t>
      </w:r>
      <w:r w:rsidR="001557AE">
        <w:rPr>
          <w:rFonts w:ascii="Times New Roman" w:hAnsi="Times New Roman" w:cs="Times New Roman"/>
        </w:rPr>
        <w:t>ty of their</w:t>
      </w:r>
      <w:r w:rsidR="002A3F89">
        <w:rPr>
          <w:rFonts w:ascii="Times New Roman" w:hAnsi="Times New Roman" w:cs="Times New Roman"/>
        </w:rPr>
        <w:t xml:space="preserve"> </w:t>
      </w:r>
      <w:r w:rsidR="008A6ECA">
        <w:rPr>
          <w:rFonts w:ascii="Times New Roman" w:hAnsi="Times New Roman" w:cs="Times New Roman"/>
        </w:rPr>
        <w:t>worldview</w:t>
      </w:r>
      <w:r w:rsidR="002A3F89">
        <w:rPr>
          <w:rFonts w:ascii="Times New Roman" w:hAnsi="Times New Roman" w:cs="Times New Roman"/>
        </w:rPr>
        <w:t xml:space="preserve"> system rather than </w:t>
      </w:r>
      <w:r w:rsidR="008A6ECA">
        <w:rPr>
          <w:rFonts w:ascii="Times New Roman" w:hAnsi="Times New Roman" w:cs="Times New Roman"/>
        </w:rPr>
        <w:t xml:space="preserve">merely their interpretation of </w:t>
      </w:r>
      <w:r w:rsidR="001557AE">
        <w:rPr>
          <w:rFonts w:ascii="Times New Roman" w:hAnsi="Times New Roman" w:cs="Times New Roman"/>
        </w:rPr>
        <w:t xml:space="preserve">particular </w:t>
      </w:r>
      <w:r w:rsidR="008A6ECA">
        <w:rPr>
          <w:rFonts w:ascii="Times New Roman" w:hAnsi="Times New Roman" w:cs="Times New Roman"/>
        </w:rPr>
        <w:t>facts and evidence</w:t>
      </w:r>
      <w:r w:rsidR="001557AE">
        <w:rPr>
          <w:rFonts w:ascii="Times New Roman" w:hAnsi="Times New Roman" w:cs="Times New Roman"/>
        </w:rPr>
        <w:t xml:space="preserve">. </w:t>
      </w:r>
    </w:p>
    <w:p w14:paraId="2C267842" w14:textId="6F1E55E0" w:rsidR="00B1688B" w:rsidRDefault="00BF72C4" w:rsidP="00152B57">
      <w:pPr>
        <w:spacing w:line="480" w:lineRule="auto"/>
        <w:ind w:firstLine="1008"/>
        <w:rPr>
          <w:rFonts w:ascii="Times New Roman" w:hAnsi="Times New Roman" w:cs="Times New Roman"/>
        </w:rPr>
      </w:pPr>
      <w:r>
        <w:rPr>
          <w:rFonts w:ascii="Times New Roman" w:hAnsi="Times New Roman" w:cs="Times New Roman"/>
        </w:rPr>
        <w:t xml:space="preserve">Here I will sketch a hypothetical interaction between </w:t>
      </w:r>
      <w:r w:rsidR="00DC0DF5">
        <w:rPr>
          <w:rFonts w:ascii="Times New Roman" w:hAnsi="Times New Roman" w:cs="Times New Roman"/>
        </w:rPr>
        <w:t xml:space="preserve">a skeptic and a Christian presuppositionalist, where the apologist </w:t>
      </w:r>
      <w:r w:rsidR="00642326">
        <w:rPr>
          <w:rFonts w:ascii="Times New Roman" w:hAnsi="Times New Roman" w:cs="Times New Roman"/>
        </w:rPr>
        <w:t xml:space="preserve">cannot functionally deviate from their presuppositional methodology. </w:t>
      </w:r>
      <w:r w:rsidR="00AD297D">
        <w:rPr>
          <w:rFonts w:ascii="Times New Roman" w:hAnsi="Times New Roman" w:cs="Times New Roman"/>
        </w:rPr>
        <w:t xml:space="preserve">An </w:t>
      </w:r>
      <w:r w:rsidR="005B6B42">
        <w:rPr>
          <w:rFonts w:ascii="Times New Roman" w:hAnsi="Times New Roman" w:cs="Times New Roman"/>
        </w:rPr>
        <w:t>apologist approache</w:t>
      </w:r>
      <w:r w:rsidR="00AD297D">
        <w:rPr>
          <w:rFonts w:ascii="Times New Roman" w:hAnsi="Times New Roman" w:cs="Times New Roman"/>
        </w:rPr>
        <w:t>s</w:t>
      </w:r>
      <w:r w:rsidR="005B6B42">
        <w:rPr>
          <w:rFonts w:ascii="Times New Roman" w:hAnsi="Times New Roman" w:cs="Times New Roman"/>
        </w:rPr>
        <w:t xml:space="preserve"> </w:t>
      </w:r>
      <w:r w:rsidR="00AD297D">
        <w:rPr>
          <w:rFonts w:ascii="Times New Roman" w:hAnsi="Times New Roman" w:cs="Times New Roman"/>
        </w:rPr>
        <w:t>a</w:t>
      </w:r>
      <w:r w:rsidR="005B6B42">
        <w:rPr>
          <w:rFonts w:ascii="Times New Roman" w:hAnsi="Times New Roman" w:cs="Times New Roman"/>
        </w:rPr>
        <w:t xml:space="preserve"> skeptic</w:t>
      </w:r>
      <w:r w:rsidR="00AD297D">
        <w:rPr>
          <w:rFonts w:ascii="Times New Roman" w:hAnsi="Times New Roman" w:cs="Times New Roman"/>
        </w:rPr>
        <w:t xml:space="preserve"> and</w:t>
      </w:r>
      <w:r w:rsidR="005B6B42">
        <w:rPr>
          <w:rFonts w:ascii="Times New Roman" w:hAnsi="Times New Roman" w:cs="Times New Roman"/>
        </w:rPr>
        <w:t xml:space="preserve"> began a conversation of faith, </w:t>
      </w:r>
      <w:r w:rsidR="00AD297D">
        <w:rPr>
          <w:rFonts w:ascii="Times New Roman" w:hAnsi="Times New Roman" w:cs="Times New Roman"/>
        </w:rPr>
        <w:t>to which</w:t>
      </w:r>
      <w:r w:rsidR="005B6B42">
        <w:rPr>
          <w:rFonts w:ascii="Times New Roman" w:hAnsi="Times New Roman" w:cs="Times New Roman"/>
        </w:rPr>
        <w:t xml:space="preserve"> the skeptic says, “I</w:t>
      </w:r>
      <w:r w:rsidR="00DD7315">
        <w:rPr>
          <w:rFonts w:ascii="Times New Roman" w:hAnsi="Times New Roman" w:cs="Times New Roman"/>
        </w:rPr>
        <w:t xml:space="preserve">’m an agnostic. I believe Jesus was a real person who died on a cross and who </w:t>
      </w:r>
      <w:r w:rsidR="00C62D04">
        <w:rPr>
          <w:rFonts w:ascii="Times New Roman" w:hAnsi="Times New Roman" w:cs="Times New Roman"/>
        </w:rPr>
        <w:t>taught</w:t>
      </w:r>
      <w:r w:rsidR="00DD7315">
        <w:rPr>
          <w:rFonts w:ascii="Times New Roman" w:hAnsi="Times New Roman" w:cs="Times New Roman"/>
        </w:rPr>
        <w:t xml:space="preserve"> </w:t>
      </w:r>
      <w:r w:rsidR="00C62D04">
        <w:rPr>
          <w:rFonts w:ascii="Times New Roman" w:hAnsi="Times New Roman" w:cs="Times New Roman"/>
        </w:rPr>
        <w:t>the</w:t>
      </w:r>
      <w:r w:rsidR="00DD7315">
        <w:rPr>
          <w:rFonts w:ascii="Times New Roman" w:hAnsi="Times New Roman" w:cs="Times New Roman"/>
        </w:rPr>
        <w:t xml:space="preserve"> high</w:t>
      </w:r>
      <w:r w:rsidR="00C62D04">
        <w:rPr>
          <w:rFonts w:ascii="Times New Roman" w:hAnsi="Times New Roman" w:cs="Times New Roman"/>
        </w:rPr>
        <w:t>est</w:t>
      </w:r>
      <w:r w:rsidR="00DD7315">
        <w:rPr>
          <w:rFonts w:ascii="Times New Roman" w:hAnsi="Times New Roman" w:cs="Times New Roman"/>
        </w:rPr>
        <w:t xml:space="preserve"> ethical teachings</w:t>
      </w:r>
      <w:r w:rsidR="004A66D6">
        <w:rPr>
          <w:rFonts w:ascii="Times New Roman" w:hAnsi="Times New Roman" w:cs="Times New Roman"/>
        </w:rPr>
        <w:t>. I also cannot think of any reasonable explanation for the empty tomb other than a resurrection</w:t>
      </w:r>
      <w:r w:rsidR="009D7600">
        <w:rPr>
          <w:rFonts w:ascii="Times New Roman" w:hAnsi="Times New Roman" w:cs="Times New Roman"/>
        </w:rPr>
        <w:t xml:space="preserve">, but I </w:t>
      </w:r>
      <w:r w:rsidR="0049588F">
        <w:rPr>
          <w:rFonts w:ascii="Times New Roman" w:hAnsi="Times New Roman" w:cs="Times New Roman"/>
        </w:rPr>
        <w:t xml:space="preserve">still have yet to see </w:t>
      </w:r>
      <w:r w:rsidR="0084024C">
        <w:rPr>
          <w:rFonts w:ascii="Times New Roman" w:hAnsi="Times New Roman" w:cs="Times New Roman"/>
        </w:rPr>
        <w:t>enough</w:t>
      </w:r>
      <w:r w:rsidR="0049588F">
        <w:rPr>
          <w:rFonts w:ascii="Times New Roman" w:hAnsi="Times New Roman" w:cs="Times New Roman"/>
        </w:rPr>
        <w:t xml:space="preserve"> evidence for it.” The </w:t>
      </w:r>
      <w:r w:rsidR="00C33D10">
        <w:rPr>
          <w:rFonts w:ascii="Times New Roman" w:hAnsi="Times New Roman" w:cs="Times New Roman"/>
        </w:rPr>
        <w:t xml:space="preserve">presuppositional </w:t>
      </w:r>
      <w:r w:rsidR="0049588F">
        <w:rPr>
          <w:rFonts w:ascii="Times New Roman" w:hAnsi="Times New Roman" w:cs="Times New Roman"/>
        </w:rPr>
        <w:t xml:space="preserve">apologist could respond in multiple </w:t>
      </w:r>
      <w:r w:rsidR="004D43A0">
        <w:rPr>
          <w:rFonts w:ascii="Times New Roman" w:hAnsi="Times New Roman" w:cs="Times New Roman"/>
        </w:rPr>
        <w:t xml:space="preserve">ways: “you say that Jesus’s teachings are ethical, but by what standard are you saying his teachings are good?” </w:t>
      </w:r>
      <w:r w:rsidR="009A35E2">
        <w:rPr>
          <w:rFonts w:ascii="Times New Roman" w:hAnsi="Times New Roman" w:cs="Times New Roman"/>
        </w:rPr>
        <w:t>or “</w:t>
      </w:r>
      <w:r w:rsidR="007E11E3">
        <w:rPr>
          <w:rFonts w:ascii="Times New Roman" w:hAnsi="Times New Roman" w:cs="Times New Roman"/>
        </w:rPr>
        <w:t>since resurrection cannot happen naturally,</w:t>
      </w:r>
      <w:r w:rsidR="0084024C">
        <w:rPr>
          <w:rFonts w:ascii="Times New Roman" w:hAnsi="Times New Roman" w:cs="Times New Roman"/>
        </w:rPr>
        <w:t xml:space="preserve"> we must assume that the triune God exists.” </w:t>
      </w:r>
      <w:r w:rsidR="007E11E3">
        <w:rPr>
          <w:rFonts w:ascii="Times New Roman" w:hAnsi="Times New Roman" w:cs="Times New Roman"/>
        </w:rPr>
        <w:t xml:space="preserve"> </w:t>
      </w:r>
      <w:r w:rsidR="007662C1">
        <w:rPr>
          <w:rFonts w:ascii="Times New Roman" w:hAnsi="Times New Roman" w:cs="Times New Roman"/>
        </w:rPr>
        <w:t xml:space="preserve">See, presuppositionalism forces the apologist to look </w:t>
      </w:r>
      <w:r w:rsidR="00F21F80">
        <w:rPr>
          <w:rFonts w:ascii="Times New Roman" w:hAnsi="Times New Roman" w:cs="Times New Roman"/>
        </w:rPr>
        <w:t xml:space="preserve">beyond </w:t>
      </w:r>
      <w:r w:rsidR="001773BA">
        <w:rPr>
          <w:rFonts w:ascii="Times New Roman" w:hAnsi="Times New Roman" w:cs="Times New Roman"/>
        </w:rPr>
        <w:t>actual</w:t>
      </w:r>
      <w:r w:rsidR="007662C1">
        <w:rPr>
          <w:rFonts w:ascii="Times New Roman" w:hAnsi="Times New Roman" w:cs="Times New Roman"/>
        </w:rPr>
        <w:t xml:space="preserve"> statements </w:t>
      </w:r>
      <w:r w:rsidR="004C0369">
        <w:rPr>
          <w:rFonts w:ascii="Times New Roman" w:hAnsi="Times New Roman" w:cs="Times New Roman"/>
        </w:rPr>
        <w:t>and</w:t>
      </w:r>
      <w:r w:rsidR="007662C1">
        <w:rPr>
          <w:rFonts w:ascii="Times New Roman" w:hAnsi="Times New Roman" w:cs="Times New Roman"/>
        </w:rPr>
        <w:t xml:space="preserve"> critique </w:t>
      </w:r>
      <w:r w:rsidR="004C0369">
        <w:rPr>
          <w:rFonts w:ascii="Times New Roman" w:hAnsi="Times New Roman" w:cs="Times New Roman"/>
        </w:rPr>
        <w:t xml:space="preserve">the underlying epistemological foundations in order to move forward with the skeptic. </w:t>
      </w:r>
      <w:r w:rsidR="009428EC">
        <w:rPr>
          <w:rFonts w:ascii="Times New Roman" w:hAnsi="Times New Roman" w:cs="Times New Roman"/>
        </w:rPr>
        <w:t>It does not allow for addressing specific doubts, challenges, and</w:t>
      </w:r>
      <w:r w:rsidR="00343602">
        <w:rPr>
          <w:rFonts w:ascii="Times New Roman" w:hAnsi="Times New Roman" w:cs="Times New Roman"/>
        </w:rPr>
        <w:t xml:space="preserve"> concerns </w:t>
      </w:r>
      <w:r w:rsidR="00343602" w:rsidRPr="00343602">
        <w:rPr>
          <w:rFonts w:ascii="Times New Roman" w:hAnsi="Times New Roman" w:cs="Times New Roman"/>
          <w:i/>
          <w:iCs/>
        </w:rPr>
        <w:t>until</w:t>
      </w:r>
      <w:r w:rsidR="00343602">
        <w:rPr>
          <w:rFonts w:ascii="Times New Roman" w:hAnsi="Times New Roman" w:cs="Times New Roman"/>
        </w:rPr>
        <w:t xml:space="preserve"> their entire worldview has been uprooted. If they begin with evidence before dealing with how the unbelievers’ worldview accounts for logic, reason, and morality, they have forfeited their own methodology.</w:t>
      </w:r>
      <w:r w:rsidR="008B768A">
        <w:rPr>
          <w:rFonts w:ascii="Times New Roman" w:hAnsi="Times New Roman" w:cs="Times New Roman"/>
        </w:rPr>
        <w:t xml:space="preserve"> </w:t>
      </w:r>
      <w:r w:rsidR="00C77878">
        <w:rPr>
          <w:rFonts w:ascii="Times New Roman" w:hAnsi="Times New Roman" w:cs="Times New Roman"/>
        </w:rPr>
        <w:t xml:space="preserve">This illustrates the methodological rigidness </w:t>
      </w:r>
      <w:r w:rsidR="009258E8">
        <w:rPr>
          <w:rFonts w:ascii="Times New Roman" w:hAnsi="Times New Roman" w:cs="Times New Roman"/>
        </w:rPr>
        <w:t xml:space="preserve">of presuppositionalism that results in practical ineffectiveness. </w:t>
      </w:r>
    </w:p>
    <w:p w14:paraId="7566EC9F" w14:textId="2C800A31" w:rsidR="009258E8" w:rsidRDefault="009258E8" w:rsidP="00152B57">
      <w:pPr>
        <w:spacing w:line="480" w:lineRule="auto"/>
        <w:ind w:firstLine="1008"/>
        <w:rPr>
          <w:rFonts w:ascii="Times New Roman" w:hAnsi="Times New Roman" w:cs="Times New Roman"/>
        </w:rPr>
      </w:pPr>
      <w:r>
        <w:rPr>
          <w:rFonts w:ascii="Times New Roman" w:hAnsi="Times New Roman" w:cs="Times New Roman"/>
        </w:rPr>
        <w:lastRenderedPageBreak/>
        <w:t xml:space="preserve">Taking this same hypothetical interaction, here is how one could incorporate presuppositional tools into a larger evidential framework. The skeptic is on the cusp of believing </w:t>
      </w:r>
      <w:r w:rsidR="00FE1547">
        <w:rPr>
          <w:rFonts w:ascii="Times New Roman" w:hAnsi="Times New Roman" w:cs="Times New Roman"/>
        </w:rPr>
        <w:t xml:space="preserve">that the resurrection is plausible, so what they need is </w:t>
      </w:r>
      <w:r w:rsidR="00A9238F">
        <w:rPr>
          <w:rFonts w:ascii="Times New Roman" w:hAnsi="Times New Roman" w:cs="Times New Roman"/>
        </w:rPr>
        <w:t xml:space="preserve">evidence for it, not a worldview analysis. </w:t>
      </w:r>
      <w:r w:rsidR="00E05260">
        <w:rPr>
          <w:rFonts w:ascii="Times New Roman" w:hAnsi="Times New Roman" w:cs="Times New Roman"/>
        </w:rPr>
        <w:t xml:space="preserve">The apologist can now respond to this effect: “I can see you </w:t>
      </w:r>
      <w:r w:rsidR="00370B44">
        <w:rPr>
          <w:rFonts w:ascii="Times New Roman" w:hAnsi="Times New Roman" w:cs="Times New Roman"/>
        </w:rPr>
        <w:t xml:space="preserve">are </w:t>
      </w:r>
      <w:r w:rsidR="004E6367">
        <w:rPr>
          <w:rFonts w:ascii="Times New Roman" w:hAnsi="Times New Roman" w:cs="Times New Roman"/>
        </w:rPr>
        <w:t xml:space="preserve">an </w:t>
      </w:r>
      <w:r w:rsidR="00370B44">
        <w:rPr>
          <w:rFonts w:ascii="Times New Roman" w:hAnsi="Times New Roman" w:cs="Times New Roman"/>
        </w:rPr>
        <w:t>honest</w:t>
      </w:r>
      <w:r w:rsidR="004E6367">
        <w:rPr>
          <w:rFonts w:ascii="Times New Roman" w:hAnsi="Times New Roman" w:cs="Times New Roman"/>
        </w:rPr>
        <w:t xml:space="preserve">, </w:t>
      </w:r>
      <w:r w:rsidR="00370B44">
        <w:rPr>
          <w:rFonts w:ascii="Times New Roman" w:hAnsi="Times New Roman" w:cs="Times New Roman"/>
        </w:rPr>
        <w:t xml:space="preserve">rational thinker. </w:t>
      </w:r>
      <w:r w:rsidR="001C443E">
        <w:rPr>
          <w:rFonts w:ascii="Times New Roman" w:hAnsi="Times New Roman" w:cs="Times New Roman"/>
        </w:rPr>
        <w:t>First, let me ask, ‘what evidence have you heard for the resurrection?’ …</w:t>
      </w:r>
      <w:r w:rsidR="004E6367">
        <w:rPr>
          <w:rFonts w:ascii="Times New Roman" w:hAnsi="Times New Roman" w:cs="Times New Roman"/>
        </w:rPr>
        <w:t xml:space="preserve"> </w:t>
      </w:r>
      <w:r w:rsidR="00C863A6">
        <w:rPr>
          <w:rFonts w:ascii="Times New Roman" w:hAnsi="Times New Roman" w:cs="Times New Roman"/>
        </w:rPr>
        <w:t xml:space="preserve">second, ‘what standard of evidence would need to be met for you to believe, so I have an idea of your historical criteria?’ … </w:t>
      </w:r>
      <w:r w:rsidR="00827F28">
        <w:rPr>
          <w:rFonts w:ascii="Times New Roman" w:hAnsi="Times New Roman" w:cs="Times New Roman"/>
        </w:rPr>
        <w:t xml:space="preserve">now, since you’re an agnostic, let’s </w:t>
      </w:r>
      <w:r w:rsidR="004E6367">
        <w:rPr>
          <w:rFonts w:ascii="Times New Roman" w:hAnsi="Times New Roman" w:cs="Times New Roman"/>
        </w:rPr>
        <w:t>neither</w:t>
      </w:r>
      <w:r w:rsidR="000D3711">
        <w:rPr>
          <w:rFonts w:ascii="Times New Roman" w:hAnsi="Times New Roman" w:cs="Times New Roman"/>
        </w:rPr>
        <w:t xml:space="preserve"> </w:t>
      </w:r>
      <w:r w:rsidR="00827F28">
        <w:rPr>
          <w:rFonts w:ascii="Times New Roman" w:hAnsi="Times New Roman" w:cs="Times New Roman"/>
        </w:rPr>
        <w:t xml:space="preserve">assume that God exists </w:t>
      </w:r>
      <w:r w:rsidR="004E6367">
        <w:rPr>
          <w:rFonts w:ascii="Times New Roman" w:hAnsi="Times New Roman" w:cs="Times New Roman"/>
        </w:rPr>
        <w:t>n</w:t>
      </w:r>
      <w:r w:rsidR="00827F28">
        <w:rPr>
          <w:rFonts w:ascii="Times New Roman" w:hAnsi="Times New Roman" w:cs="Times New Roman"/>
        </w:rPr>
        <w:t>or that God does not exist</w:t>
      </w:r>
      <w:r w:rsidR="000D3711">
        <w:rPr>
          <w:rFonts w:ascii="Times New Roman" w:hAnsi="Times New Roman" w:cs="Times New Roman"/>
        </w:rPr>
        <w:t xml:space="preserve">, but let’s agree that God’s existence is </w:t>
      </w:r>
      <w:r w:rsidR="000D3711" w:rsidRPr="006A6A43">
        <w:rPr>
          <w:rFonts w:ascii="Times New Roman" w:hAnsi="Times New Roman" w:cs="Times New Roman"/>
          <w:i/>
          <w:iCs/>
        </w:rPr>
        <w:t>possible</w:t>
      </w:r>
      <w:r w:rsidR="000D3711">
        <w:rPr>
          <w:rFonts w:ascii="Times New Roman" w:hAnsi="Times New Roman" w:cs="Times New Roman"/>
        </w:rPr>
        <w:t>.</w:t>
      </w:r>
      <w:r w:rsidR="006750E6">
        <w:rPr>
          <w:rFonts w:ascii="Times New Roman" w:hAnsi="Times New Roman" w:cs="Times New Roman"/>
        </w:rPr>
        <w:t xml:space="preserve">” </w:t>
      </w:r>
      <w:r w:rsidR="008E5B1B">
        <w:rPr>
          <w:rFonts w:ascii="Times New Roman" w:hAnsi="Times New Roman" w:cs="Times New Roman"/>
        </w:rPr>
        <w:t xml:space="preserve">The skeptic proceeds to give an unwarranted historical criteria for </w:t>
      </w:r>
      <w:r w:rsidR="00053DDE">
        <w:rPr>
          <w:rFonts w:ascii="Times New Roman" w:hAnsi="Times New Roman" w:cs="Times New Roman"/>
        </w:rPr>
        <w:t xml:space="preserve">the resurrection—essentially the “extraordinary claims require extraordinary evidence” slogan. </w:t>
      </w:r>
      <w:r w:rsidR="00ED68BF">
        <w:rPr>
          <w:rFonts w:ascii="Times New Roman" w:hAnsi="Times New Roman" w:cs="Times New Roman"/>
        </w:rPr>
        <w:t xml:space="preserve">Subsequently, the apologist, using worldview analysis </w:t>
      </w:r>
      <w:r w:rsidR="00B52877">
        <w:rPr>
          <w:rFonts w:ascii="Times New Roman" w:hAnsi="Times New Roman" w:cs="Times New Roman"/>
        </w:rPr>
        <w:t xml:space="preserve">found in </w:t>
      </w:r>
      <w:r w:rsidR="00ED68BF">
        <w:rPr>
          <w:rFonts w:ascii="Times New Roman" w:hAnsi="Times New Roman" w:cs="Times New Roman"/>
        </w:rPr>
        <w:t xml:space="preserve">presuppositionalism, demonstrates why holding to that standard </w:t>
      </w:r>
      <w:r w:rsidR="00B52877">
        <w:rPr>
          <w:rFonts w:ascii="Times New Roman" w:hAnsi="Times New Roman" w:cs="Times New Roman"/>
        </w:rPr>
        <w:t>results in a breakdown of</w:t>
      </w:r>
      <w:r w:rsidR="00ED68BF">
        <w:rPr>
          <w:rFonts w:ascii="Times New Roman" w:hAnsi="Times New Roman" w:cs="Times New Roman"/>
        </w:rPr>
        <w:t xml:space="preserve"> their </w:t>
      </w:r>
      <w:r w:rsidR="009C01C5">
        <w:rPr>
          <w:rFonts w:ascii="Times New Roman" w:hAnsi="Times New Roman" w:cs="Times New Roman"/>
        </w:rPr>
        <w:t>worldview</w:t>
      </w:r>
      <w:r w:rsidR="005E493C">
        <w:rPr>
          <w:rFonts w:ascii="Times New Roman" w:hAnsi="Times New Roman" w:cs="Times New Roman"/>
        </w:rPr>
        <w:t xml:space="preserve">. </w:t>
      </w:r>
      <w:r w:rsidR="00B52877">
        <w:rPr>
          <w:rFonts w:ascii="Times New Roman" w:hAnsi="Times New Roman" w:cs="Times New Roman"/>
        </w:rPr>
        <w:t>Two</w:t>
      </w:r>
      <w:r w:rsidR="009C01C5">
        <w:rPr>
          <w:rFonts w:ascii="Times New Roman" w:hAnsi="Times New Roman" w:cs="Times New Roman"/>
        </w:rPr>
        <w:t xml:space="preserve"> reasons</w:t>
      </w:r>
      <w:r w:rsidR="005E493C">
        <w:rPr>
          <w:rFonts w:ascii="Times New Roman" w:hAnsi="Times New Roman" w:cs="Times New Roman"/>
        </w:rPr>
        <w:t xml:space="preserve">: first, </w:t>
      </w:r>
      <w:r w:rsidR="00E10803">
        <w:rPr>
          <w:rFonts w:ascii="Times New Roman" w:hAnsi="Times New Roman" w:cs="Times New Roman"/>
        </w:rPr>
        <w:t>most past events could not meet that standard</w:t>
      </w:r>
      <w:r w:rsidR="005E493C">
        <w:rPr>
          <w:rFonts w:ascii="Times New Roman" w:hAnsi="Times New Roman" w:cs="Times New Roman"/>
        </w:rPr>
        <w:t>,</w:t>
      </w:r>
      <w:r w:rsidR="00E10803">
        <w:rPr>
          <w:rFonts w:ascii="Times New Roman" w:hAnsi="Times New Roman" w:cs="Times New Roman"/>
        </w:rPr>
        <w:t xml:space="preserve"> and so they would be left with skepticism regarding almost every historical event</w:t>
      </w:r>
      <w:r w:rsidR="005E493C">
        <w:rPr>
          <w:rFonts w:ascii="Times New Roman" w:hAnsi="Times New Roman" w:cs="Times New Roman"/>
        </w:rPr>
        <w:t xml:space="preserve">; and second, we have already agreed that God’s existence is possible, so in that case, </w:t>
      </w:r>
      <w:r w:rsidR="005B4314">
        <w:rPr>
          <w:rFonts w:ascii="Times New Roman" w:hAnsi="Times New Roman" w:cs="Times New Roman"/>
        </w:rPr>
        <w:t xml:space="preserve">a supernatural explanation is not less likely than a naturalistic one. </w:t>
      </w:r>
      <w:r w:rsidR="00026BBD">
        <w:rPr>
          <w:rFonts w:ascii="Times New Roman" w:hAnsi="Times New Roman" w:cs="Times New Roman"/>
        </w:rPr>
        <w:t xml:space="preserve">The apologist then proceeds to offer evidence according to a realistic historical criteria. </w:t>
      </w:r>
      <w:r w:rsidR="000B432B">
        <w:rPr>
          <w:rFonts w:ascii="Times New Roman" w:hAnsi="Times New Roman" w:cs="Times New Roman"/>
        </w:rPr>
        <w:t xml:space="preserve">The key difference </w:t>
      </w:r>
      <w:r w:rsidR="00846A5A">
        <w:rPr>
          <w:rFonts w:ascii="Times New Roman" w:hAnsi="Times New Roman" w:cs="Times New Roman"/>
        </w:rPr>
        <w:t xml:space="preserve">from the first sketch is the ability to offer </w:t>
      </w:r>
      <w:r w:rsidR="00953921">
        <w:rPr>
          <w:rFonts w:ascii="Times New Roman" w:hAnsi="Times New Roman" w:cs="Times New Roman"/>
        </w:rPr>
        <w:t xml:space="preserve">a rational defense according to whatever the context dictates. </w:t>
      </w:r>
      <w:r w:rsidR="00340365">
        <w:rPr>
          <w:rFonts w:ascii="Times New Roman" w:hAnsi="Times New Roman" w:cs="Times New Roman"/>
        </w:rPr>
        <w:t>In this case, the skeptic needs an explanation of the evidence for the resurrection</w:t>
      </w:r>
      <w:r w:rsidR="005202C2">
        <w:rPr>
          <w:rFonts w:ascii="Times New Roman" w:hAnsi="Times New Roman" w:cs="Times New Roman"/>
        </w:rPr>
        <w:t xml:space="preserve">. Viewing every apologetic encounter as an “all or nothing” endeavor is not as effective at reaching unbelievers as merely offering specific reasons for believing in Christian theism based on the </w:t>
      </w:r>
      <w:r w:rsidR="00544E80">
        <w:rPr>
          <w:rFonts w:ascii="Times New Roman" w:hAnsi="Times New Roman" w:cs="Times New Roman"/>
        </w:rPr>
        <w:t xml:space="preserve">context. </w:t>
      </w:r>
    </w:p>
    <w:p w14:paraId="09F4C98B" w14:textId="1079D45E" w:rsidR="00E537FC" w:rsidRDefault="00F40CF7" w:rsidP="00F97D93">
      <w:pPr>
        <w:spacing w:line="480" w:lineRule="auto"/>
        <w:ind w:firstLine="1008"/>
        <w:rPr>
          <w:rFonts w:ascii="Times New Roman" w:hAnsi="Times New Roman" w:cs="Times New Roman"/>
        </w:rPr>
      </w:pPr>
      <w:r>
        <w:rPr>
          <w:rFonts w:ascii="Times New Roman" w:hAnsi="Times New Roman" w:cs="Times New Roman"/>
        </w:rPr>
        <w:t xml:space="preserve">Thinking back to the aspects contemporary culture—questioning God’s moral integrity, authority of the Bible, </w:t>
      </w:r>
      <w:r w:rsidR="00676D58">
        <w:rPr>
          <w:rFonts w:ascii="Times New Roman" w:hAnsi="Times New Roman" w:cs="Times New Roman"/>
        </w:rPr>
        <w:t>relativism, and ethics related to gender and sexual identity—presuppositionalism can aid us in our apologetics.</w:t>
      </w:r>
      <w:r w:rsidR="007F78E3">
        <w:rPr>
          <w:rFonts w:ascii="Times New Roman" w:hAnsi="Times New Roman" w:cs="Times New Roman"/>
        </w:rPr>
        <w:t xml:space="preserve"> For instance, </w:t>
      </w:r>
      <w:r w:rsidR="008F22B9">
        <w:rPr>
          <w:rFonts w:ascii="Times New Roman" w:hAnsi="Times New Roman" w:cs="Times New Roman"/>
        </w:rPr>
        <w:t xml:space="preserve">an unbeliever </w:t>
      </w:r>
      <w:r w:rsidR="007F78E3">
        <w:rPr>
          <w:rFonts w:ascii="Times New Roman" w:hAnsi="Times New Roman" w:cs="Times New Roman"/>
        </w:rPr>
        <w:t xml:space="preserve">who </w:t>
      </w:r>
      <w:r w:rsidR="00F244E2">
        <w:rPr>
          <w:rFonts w:ascii="Times New Roman" w:hAnsi="Times New Roman" w:cs="Times New Roman"/>
        </w:rPr>
        <w:t xml:space="preserve">challenges </w:t>
      </w:r>
      <w:r w:rsidR="00F244E2">
        <w:rPr>
          <w:rFonts w:ascii="Times New Roman" w:hAnsi="Times New Roman" w:cs="Times New Roman"/>
        </w:rPr>
        <w:lastRenderedPageBreak/>
        <w:t>God’s moral character</w:t>
      </w:r>
      <w:r w:rsidR="007F78E3">
        <w:rPr>
          <w:rFonts w:ascii="Times New Roman" w:hAnsi="Times New Roman" w:cs="Times New Roman"/>
        </w:rPr>
        <w:t xml:space="preserve"> should be questioned on the standard by which they make that assertio</w:t>
      </w:r>
      <w:r w:rsidR="00F244E2">
        <w:rPr>
          <w:rFonts w:ascii="Times New Roman" w:hAnsi="Times New Roman" w:cs="Times New Roman"/>
        </w:rPr>
        <w:t xml:space="preserve">n. They must be able to provide an objective moral standard for their judgments, </w:t>
      </w:r>
      <w:r w:rsidR="008F22B9">
        <w:rPr>
          <w:rFonts w:ascii="Times New Roman" w:hAnsi="Times New Roman" w:cs="Times New Roman"/>
        </w:rPr>
        <w:t xml:space="preserve">which the apologist can then argue is only consistent with a Christian metaphysic. However, an unbeliever who </w:t>
      </w:r>
      <w:r w:rsidR="00522F9A">
        <w:rPr>
          <w:rFonts w:ascii="Times New Roman" w:hAnsi="Times New Roman" w:cs="Times New Roman"/>
        </w:rPr>
        <w:t xml:space="preserve">doubts the biblical God because they do not agree with the Bible’s teaching on homosexuality does </w:t>
      </w:r>
      <w:r w:rsidR="007C08E5">
        <w:rPr>
          <w:rFonts w:ascii="Times New Roman" w:hAnsi="Times New Roman" w:cs="Times New Roman"/>
        </w:rPr>
        <w:t xml:space="preserve">not need an entire excurses on epistemic authority. </w:t>
      </w:r>
      <w:r w:rsidR="00F97D93">
        <w:rPr>
          <w:rFonts w:ascii="Times New Roman" w:hAnsi="Times New Roman" w:cs="Times New Roman"/>
        </w:rPr>
        <w:t>Instead</w:t>
      </w:r>
      <w:r w:rsidR="00E537FC">
        <w:rPr>
          <w:rFonts w:ascii="Times New Roman" w:hAnsi="Times New Roman" w:cs="Times New Roman"/>
        </w:rPr>
        <w:t xml:space="preserve">, what they need is the </w:t>
      </w:r>
      <w:r w:rsidR="00E537FC" w:rsidRPr="00F30CBD">
        <w:rPr>
          <w:rFonts w:ascii="Times New Roman" w:hAnsi="Times New Roman" w:cs="Times New Roman"/>
          <w:i/>
          <w:iCs/>
        </w:rPr>
        <w:t>gospel</w:t>
      </w:r>
      <w:r w:rsidR="00E537FC">
        <w:rPr>
          <w:rFonts w:ascii="Times New Roman" w:hAnsi="Times New Roman" w:cs="Times New Roman"/>
        </w:rPr>
        <w:t>.</w:t>
      </w:r>
      <w:r w:rsidR="00F97D93">
        <w:rPr>
          <w:rFonts w:ascii="Times New Roman" w:hAnsi="Times New Roman" w:cs="Times New Roman"/>
        </w:rPr>
        <w:t xml:space="preserve"> Incorporating presuppositional claims into a broader apologetic framework, rather than attempting to practice apologetic solely through a </w:t>
      </w:r>
      <w:r w:rsidR="00397280">
        <w:rPr>
          <w:rFonts w:ascii="Times New Roman" w:hAnsi="Times New Roman" w:cs="Times New Roman"/>
        </w:rPr>
        <w:t>presuppositional</w:t>
      </w:r>
      <w:r w:rsidR="00F97D93">
        <w:rPr>
          <w:rFonts w:ascii="Times New Roman" w:hAnsi="Times New Roman" w:cs="Times New Roman"/>
        </w:rPr>
        <w:t xml:space="preserve"> </w:t>
      </w:r>
      <w:r w:rsidR="00397280">
        <w:rPr>
          <w:rFonts w:ascii="Times New Roman" w:hAnsi="Times New Roman" w:cs="Times New Roman"/>
        </w:rPr>
        <w:t>framework</w:t>
      </w:r>
      <w:r w:rsidR="00F97D93">
        <w:rPr>
          <w:rFonts w:ascii="Times New Roman" w:hAnsi="Times New Roman" w:cs="Times New Roman"/>
        </w:rPr>
        <w:t xml:space="preserve">, not only </w:t>
      </w:r>
      <w:r w:rsidR="00397280">
        <w:rPr>
          <w:rFonts w:ascii="Times New Roman" w:hAnsi="Times New Roman" w:cs="Times New Roman"/>
        </w:rPr>
        <w:t xml:space="preserve">helps apologists address the </w:t>
      </w:r>
      <w:r w:rsidR="00AF1779">
        <w:rPr>
          <w:rFonts w:ascii="Times New Roman" w:hAnsi="Times New Roman" w:cs="Times New Roman"/>
        </w:rPr>
        <w:t xml:space="preserve">precise context, but it also helps apologists locate and </w:t>
      </w:r>
      <w:r w:rsidR="001071EA">
        <w:rPr>
          <w:rFonts w:ascii="Times New Roman" w:hAnsi="Times New Roman" w:cs="Times New Roman"/>
        </w:rPr>
        <w:t>promote</w:t>
      </w:r>
      <w:r w:rsidR="00AF1779">
        <w:rPr>
          <w:rFonts w:ascii="Times New Roman" w:hAnsi="Times New Roman" w:cs="Times New Roman"/>
        </w:rPr>
        <w:t xml:space="preserve"> the gospel more smoothly. </w:t>
      </w:r>
    </w:p>
    <w:p w14:paraId="319C01C5" w14:textId="2121BB82" w:rsidR="00E75411" w:rsidRDefault="000D492C" w:rsidP="00F97D93">
      <w:pPr>
        <w:spacing w:line="480" w:lineRule="auto"/>
        <w:ind w:firstLine="1008"/>
        <w:rPr>
          <w:rFonts w:ascii="Times New Roman" w:hAnsi="Times New Roman" w:cs="Times New Roman"/>
        </w:rPr>
      </w:pPr>
      <w:r>
        <w:rPr>
          <w:rFonts w:ascii="Times New Roman" w:hAnsi="Times New Roman" w:cs="Times New Roman"/>
        </w:rPr>
        <w:t xml:space="preserve">We concluded that </w:t>
      </w:r>
      <w:r w:rsidR="00A9335C">
        <w:rPr>
          <w:rFonts w:ascii="Times New Roman" w:hAnsi="Times New Roman" w:cs="Times New Roman"/>
        </w:rPr>
        <w:t>presuppositionalism’s</w:t>
      </w:r>
      <w:r>
        <w:rPr>
          <w:rFonts w:ascii="Times New Roman" w:hAnsi="Times New Roman" w:cs="Times New Roman"/>
        </w:rPr>
        <w:t xml:space="preserve"> logical circularity</w:t>
      </w:r>
      <w:r w:rsidR="00116344">
        <w:rPr>
          <w:rFonts w:ascii="Times New Roman" w:hAnsi="Times New Roman" w:cs="Times New Roman"/>
        </w:rPr>
        <w:t xml:space="preserve"> raises serious question</w:t>
      </w:r>
      <w:r w:rsidR="001071EA">
        <w:rPr>
          <w:rFonts w:ascii="Times New Roman" w:hAnsi="Times New Roman" w:cs="Times New Roman"/>
        </w:rPr>
        <w:t>s</w:t>
      </w:r>
      <w:r w:rsidR="00116344">
        <w:rPr>
          <w:rFonts w:ascii="Times New Roman" w:hAnsi="Times New Roman" w:cs="Times New Roman"/>
        </w:rPr>
        <w:t xml:space="preserve"> regarding its coherenc</w:t>
      </w:r>
      <w:r w:rsidR="001071EA">
        <w:rPr>
          <w:rFonts w:ascii="Times New Roman" w:hAnsi="Times New Roman" w:cs="Times New Roman"/>
        </w:rPr>
        <w:t xml:space="preserve">e </w:t>
      </w:r>
      <w:r w:rsidR="00116344">
        <w:rPr>
          <w:rFonts w:ascii="Times New Roman" w:hAnsi="Times New Roman" w:cs="Times New Roman"/>
        </w:rPr>
        <w:t xml:space="preserve">and practical effectiveness. </w:t>
      </w:r>
      <w:r w:rsidR="00B539D2">
        <w:rPr>
          <w:rFonts w:ascii="Times New Roman" w:hAnsi="Times New Roman" w:cs="Times New Roman"/>
        </w:rPr>
        <w:t>However</w:t>
      </w:r>
      <w:r w:rsidR="00116344">
        <w:rPr>
          <w:rFonts w:ascii="Times New Roman" w:hAnsi="Times New Roman" w:cs="Times New Roman"/>
        </w:rPr>
        <w:t>, its incoherenc</w:t>
      </w:r>
      <w:r w:rsidR="001071EA">
        <w:rPr>
          <w:rFonts w:ascii="Times New Roman" w:hAnsi="Times New Roman" w:cs="Times New Roman"/>
        </w:rPr>
        <w:t>e</w:t>
      </w:r>
      <w:r w:rsidR="00116344">
        <w:rPr>
          <w:rFonts w:ascii="Times New Roman" w:hAnsi="Times New Roman" w:cs="Times New Roman"/>
        </w:rPr>
        <w:t xml:space="preserve"> should not dissuade apologists from implementing its foundational claims and insights. </w:t>
      </w:r>
      <w:r w:rsidR="00B539D2">
        <w:rPr>
          <w:rFonts w:ascii="Times New Roman" w:hAnsi="Times New Roman" w:cs="Times New Roman"/>
        </w:rPr>
        <w:t>Hypothetical scenarios were sketc</w:t>
      </w:r>
      <w:r w:rsidR="005F0A34">
        <w:rPr>
          <w:rFonts w:ascii="Times New Roman" w:hAnsi="Times New Roman" w:cs="Times New Roman"/>
        </w:rPr>
        <w:t xml:space="preserve">hed to demonstrate the benefits of </w:t>
      </w:r>
      <w:r w:rsidR="00876273">
        <w:rPr>
          <w:rFonts w:ascii="Times New Roman" w:hAnsi="Times New Roman" w:cs="Times New Roman"/>
        </w:rPr>
        <w:t>presuppositionalism</w:t>
      </w:r>
      <w:r w:rsidR="005F0A34">
        <w:rPr>
          <w:rFonts w:ascii="Times New Roman" w:hAnsi="Times New Roman" w:cs="Times New Roman"/>
        </w:rPr>
        <w:t xml:space="preserve"> within a broader </w:t>
      </w:r>
      <w:r w:rsidR="00876273">
        <w:rPr>
          <w:rFonts w:ascii="Times New Roman" w:hAnsi="Times New Roman" w:cs="Times New Roman"/>
        </w:rPr>
        <w:t>framework</w:t>
      </w:r>
      <w:r w:rsidR="005F0A34">
        <w:rPr>
          <w:rFonts w:ascii="Times New Roman" w:hAnsi="Times New Roman" w:cs="Times New Roman"/>
        </w:rPr>
        <w:t xml:space="preserve"> that enables the apologist to </w:t>
      </w:r>
      <w:r w:rsidR="00876273">
        <w:rPr>
          <w:rFonts w:ascii="Times New Roman" w:hAnsi="Times New Roman" w:cs="Times New Roman"/>
        </w:rPr>
        <w:t xml:space="preserve">argue for Christian theism in the most beneficial manner for the unbeliever. </w:t>
      </w:r>
      <w:r w:rsidR="0095488C">
        <w:rPr>
          <w:rFonts w:ascii="Times New Roman" w:hAnsi="Times New Roman" w:cs="Times New Roman"/>
        </w:rPr>
        <w:t xml:space="preserve">Apologists should consider the relevance of their arguments and defenses to the needs of the unbeliever. </w:t>
      </w:r>
      <w:r w:rsidR="00AA7767">
        <w:rPr>
          <w:rFonts w:ascii="Times New Roman" w:hAnsi="Times New Roman" w:cs="Times New Roman"/>
        </w:rPr>
        <w:t>As mentioned</w:t>
      </w:r>
      <w:r w:rsidR="0095488C">
        <w:rPr>
          <w:rFonts w:ascii="Times New Roman" w:hAnsi="Times New Roman" w:cs="Times New Roman"/>
        </w:rPr>
        <w:t xml:space="preserve">, apologetics is not merely an academic or theoretical discipline. Rather, it is a Christian practice of </w:t>
      </w:r>
      <w:r w:rsidR="00DF739B">
        <w:rPr>
          <w:rFonts w:ascii="Times New Roman" w:hAnsi="Times New Roman" w:cs="Times New Roman"/>
        </w:rPr>
        <w:t xml:space="preserve">removing intellectual stumbling blocks </w:t>
      </w:r>
      <w:r w:rsidR="00DF739B" w:rsidRPr="00AA7767">
        <w:rPr>
          <w:rFonts w:ascii="Times New Roman" w:hAnsi="Times New Roman" w:cs="Times New Roman"/>
          <w:i/>
          <w:iCs/>
        </w:rPr>
        <w:t>in order to produce spiritual fruits</w:t>
      </w:r>
      <w:r w:rsidR="00DF739B">
        <w:rPr>
          <w:rFonts w:ascii="Times New Roman" w:hAnsi="Times New Roman" w:cs="Times New Roman"/>
        </w:rPr>
        <w:t xml:space="preserve">. This applies to both believers and unbelievers. The goal of apologetics is transformational growth in </w:t>
      </w:r>
      <w:r w:rsidR="00BF72C0">
        <w:rPr>
          <w:rFonts w:ascii="Times New Roman" w:hAnsi="Times New Roman" w:cs="Times New Roman"/>
        </w:rPr>
        <w:t xml:space="preserve">heart and mind. The Holy Spirit uses </w:t>
      </w:r>
      <w:r w:rsidR="00975602">
        <w:rPr>
          <w:rFonts w:ascii="Times New Roman" w:hAnsi="Times New Roman" w:cs="Times New Roman"/>
        </w:rPr>
        <w:t>rational argumentation</w:t>
      </w:r>
      <w:r w:rsidR="00BF72C0">
        <w:rPr>
          <w:rFonts w:ascii="Times New Roman" w:hAnsi="Times New Roman" w:cs="Times New Roman"/>
        </w:rPr>
        <w:t xml:space="preserve"> to bring </w:t>
      </w:r>
      <w:r w:rsidR="00975602">
        <w:rPr>
          <w:rFonts w:ascii="Times New Roman" w:hAnsi="Times New Roman" w:cs="Times New Roman"/>
        </w:rPr>
        <w:t>people nearer to God.</w:t>
      </w:r>
      <w:r w:rsidR="00C91756">
        <w:rPr>
          <w:rFonts w:ascii="Times New Roman" w:hAnsi="Times New Roman" w:cs="Times New Roman"/>
        </w:rPr>
        <w:t xml:space="preserve"> </w:t>
      </w:r>
      <w:r w:rsidR="00AA7767">
        <w:rPr>
          <w:rFonts w:ascii="Times New Roman" w:hAnsi="Times New Roman" w:cs="Times New Roman"/>
        </w:rPr>
        <w:t xml:space="preserve">This includes Christians as well. </w:t>
      </w:r>
      <w:r w:rsidR="00C91756">
        <w:rPr>
          <w:rFonts w:ascii="Times New Roman" w:hAnsi="Times New Roman" w:cs="Times New Roman"/>
        </w:rPr>
        <w:t>Having a flexible approach</w:t>
      </w:r>
      <w:r w:rsidR="00646876">
        <w:rPr>
          <w:rFonts w:ascii="Times New Roman" w:hAnsi="Times New Roman" w:cs="Times New Roman"/>
        </w:rPr>
        <w:t xml:space="preserve">, therefore, </w:t>
      </w:r>
      <w:r w:rsidR="00B33515">
        <w:rPr>
          <w:rFonts w:ascii="Times New Roman" w:hAnsi="Times New Roman" w:cs="Times New Roman"/>
        </w:rPr>
        <w:t xml:space="preserve">is more </w:t>
      </w:r>
      <w:r w:rsidR="006C3717">
        <w:rPr>
          <w:rFonts w:ascii="Times New Roman" w:hAnsi="Times New Roman" w:cs="Times New Roman"/>
        </w:rPr>
        <w:t>beneficial</w:t>
      </w:r>
      <w:r w:rsidR="00B33515">
        <w:rPr>
          <w:rFonts w:ascii="Times New Roman" w:hAnsi="Times New Roman" w:cs="Times New Roman"/>
        </w:rPr>
        <w:t xml:space="preserve"> than </w:t>
      </w:r>
      <w:r w:rsidR="00A9335C">
        <w:rPr>
          <w:rFonts w:ascii="Times New Roman" w:hAnsi="Times New Roman" w:cs="Times New Roman"/>
        </w:rPr>
        <w:t>a rigid approach</w:t>
      </w:r>
      <w:r w:rsidR="00B33515">
        <w:rPr>
          <w:rFonts w:ascii="Times New Roman" w:hAnsi="Times New Roman" w:cs="Times New Roman"/>
        </w:rPr>
        <w:t xml:space="preserve">. </w:t>
      </w:r>
      <w:r w:rsidR="00A9335C">
        <w:rPr>
          <w:rFonts w:ascii="Times New Roman" w:hAnsi="Times New Roman" w:cs="Times New Roman"/>
        </w:rPr>
        <w:t xml:space="preserve">Ultimately, what every person needs is the gospel. </w:t>
      </w:r>
      <w:r w:rsidR="0038301A">
        <w:rPr>
          <w:rFonts w:ascii="Times New Roman" w:hAnsi="Times New Roman" w:cs="Times New Roman"/>
        </w:rPr>
        <w:t xml:space="preserve">Context dictates what stumbling blocks must be addressed for the gospel presentation </w:t>
      </w:r>
      <w:r w:rsidR="004A6535">
        <w:rPr>
          <w:rFonts w:ascii="Times New Roman" w:hAnsi="Times New Roman" w:cs="Times New Roman"/>
        </w:rPr>
        <w:t xml:space="preserve">to be most </w:t>
      </w:r>
      <w:r w:rsidR="004A6535">
        <w:rPr>
          <w:rFonts w:ascii="Times New Roman" w:hAnsi="Times New Roman" w:cs="Times New Roman"/>
        </w:rPr>
        <w:lastRenderedPageBreak/>
        <w:t>effective.</w:t>
      </w:r>
      <w:r w:rsidR="00BA7188">
        <w:rPr>
          <w:rFonts w:ascii="Times New Roman" w:hAnsi="Times New Roman" w:cs="Times New Roman"/>
        </w:rPr>
        <w:t xml:space="preserve"> </w:t>
      </w:r>
      <w:r w:rsidR="000B35B4">
        <w:rPr>
          <w:rFonts w:ascii="Times New Roman" w:hAnsi="Times New Roman" w:cs="Times New Roman"/>
        </w:rPr>
        <w:t xml:space="preserve">Therefore, presuppositionalism should not be used as a distinct method, but it can and should </w:t>
      </w:r>
      <w:r w:rsidR="00C87C3B">
        <w:rPr>
          <w:rFonts w:ascii="Times New Roman" w:hAnsi="Times New Roman" w:cs="Times New Roman"/>
        </w:rPr>
        <w:t>be embraced within</w:t>
      </w:r>
      <w:r w:rsidR="00E545F3">
        <w:rPr>
          <w:rFonts w:ascii="Times New Roman" w:hAnsi="Times New Roman" w:cs="Times New Roman"/>
        </w:rPr>
        <w:t xml:space="preserve"> a larger apologetic approach. </w:t>
      </w:r>
    </w:p>
    <w:p w14:paraId="1F449B0F" w14:textId="25FD4D9E" w:rsidR="006025DE" w:rsidRDefault="006025DE" w:rsidP="006025DE">
      <w:pPr>
        <w:spacing w:line="480" w:lineRule="auto"/>
        <w:rPr>
          <w:rFonts w:ascii="Times New Roman" w:hAnsi="Times New Roman" w:cs="Times New Roman"/>
        </w:rPr>
      </w:pPr>
      <w:r>
        <w:rPr>
          <w:rFonts w:ascii="Times New Roman" w:hAnsi="Times New Roman" w:cs="Times New Roman"/>
        </w:rPr>
        <w:tab/>
      </w:r>
    </w:p>
    <w:p w14:paraId="44513270" w14:textId="26C5414A" w:rsidR="0046774F" w:rsidRDefault="0046774F" w:rsidP="0046774F">
      <w:pPr>
        <w:spacing w:line="480" w:lineRule="auto"/>
        <w:ind w:firstLine="1008"/>
        <w:rPr>
          <w:rFonts w:ascii="Times New Roman" w:hAnsi="Times New Roman" w:cs="Times New Roman"/>
        </w:rPr>
      </w:pPr>
    </w:p>
    <w:p w14:paraId="4EE42B57" w14:textId="77777777" w:rsidR="000C25A8" w:rsidRPr="00D86415" w:rsidRDefault="000C25A8" w:rsidP="0046774F">
      <w:pPr>
        <w:spacing w:line="480" w:lineRule="auto"/>
        <w:ind w:firstLine="1008"/>
        <w:rPr>
          <w:rFonts w:ascii="Times New Roman" w:hAnsi="Times New Roman" w:cs="Times New Roman"/>
        </w:rPr>
      </w:pPr>
    </w:p>
    <w:p w14:paraId="19A7F9DB" w14:textId="7A08C81A" w:rsidR="00400B04" w:rsidRDefault="00400B04" w:rsidP="003865E4">
      <w:pPr>
        <w:spacing w:line="480" w:lineRule="auto"/>
        <w:ind w:firstLine="720"/>
        <w:rPr>
          <w:rFonts w:ascii="Times New Roman" w:hAnsi="Times New Roman" w:cs="Times New Roman"/>
        </w:rPr>
      </w:pPr>
    </w:p>
    <w:p w14:paraId="5E89E4A0" w14:textId="77777777" w:rsidR="00CE1205" w:rsidRDefault="00CE1205" w:rsidP="003865E4">
      <w:pPr>
        <w:spacing w:line="480" w:lineRule="auto"/>
        <w:ind w:firstLine="720"/>
        <w:rPr>
          <w:rFonts w:ascii="Times New Roman" w:hAnsi="Times New Roman" w:cs="Times New Roman"/>
        </w:rPr>
      </w:pPr>
    </w:p>
    <w:p w14:paraId="6F4E3E58" w14:textId="77777777" w:rsidR="00445389" w:rsidRDefault="00445389" w:rsidP="003865E4">
      <w:pPr>
        <w:spacing w:line="480" w:lineRule="auto"/>
        <w:ind w:firstLine="720"/>
        <w:rPr>
          <w:rFonts w:ascii="Times New Roman" w:hAnsi="Times New Roman" w:cs="Times New Roman"/>
        </w:rPr>
      </w:pPr>
    </w:p>
    <w:p w14:paraId="1D5648A4" w14:textId="77777777" w:rsidR="002E4783" w:rsidRDefault="002E4783" w:rsidP="003865E4">
      <w:pPr>
        <w:spacing w:line="480" w:lineRule="auto"/>
        <w:ind w:firstLine="720"/>
        <w:rPr>
          <w:rFonts w:ascii="Times New Roman" w:hAnsi="Times New Roman" w:cs="Times New Roman"/>
          <w:b/>
          <w:bCs/>
        </w:rPr>
      </w:pPr>
    </w:p>
    <w:p w14:paraId="7CF0CAAA" w14:textId="77777777" w:rsidR="00AB62D8" w:rsidRDefault="00AB62D8">
      <w:pPr>
        <w:rPr>
          <w:rFonts w:ascii="Times New Roman" w:hAnsi="Times New Roman" w:cs="Times New Roman"/>
          <w:b/>
          <w:bCs/>
        </w:rPr>
      </w:pPr>
    </w:p>
    <w:p w14:paraId="40E24EAB" w14:textId="77777777" w:rsidR="00AB62D8" w:rsidRDefault="00AB62D8">
      <w:pPr>
        <w:rPr>
          <w:rFonts w:ascii="Times New Roman" w:hAnsi="Times New Roman" w:cs="Times New Roman"/>
          <w:b/>
          <w:bCs/>
        </w:rPr>
      </w:pPr>
      <w:r>
        <w:rPr>
          <w:rFonts w:ascii="Times New Roman" w:hAnsi="Times New Roman" w:cs="Times New Roman"/>
          <w:b/>
          <w:bCs/>
        </w:rPr>
        <w:br w:type="page"/>
      </w:r>
    </w:p>
    <w:p w14:paraId="4C4C66E8" w14:textId="3C9BD25F" w:rsidR="00AB62D8" w:rsidRDefault="00AB62D8" w:rsidP="00AB62D8">
      <w:pPr>
        <w:jc w:val="center"/>
        <w:rPr>
          <w:rFonts w:ascii="Times New Roman" w:hAnsi="Times New Roman" w:cs="Times New Roman"/>
          <w:b/>
          <w:bCs/>
        </w:rPr>
      </w:pPr>
      <w:r w:rsidRPr="00EA3F9D">
        <w:rPr>
          <w:rFonts w:ascii="Times New Roman" w:hAnsi="Times New Roman" w:cs="Times New Roman"/>
          <w:b/>
          <w:bCs/>
        </w:rPr>
        <w:lastRenderedPageBreak/>
        <w:t>Bibliography</w:t>
      </w:r>
    </w:p>
    <w:p w14:paraId="2A149F9C" w14:textId="77777777" w:rsidR="00AB62D8" w:rsidRDefault="00AB62D8" w:rsidP="00AB62D8">
      <w:pPr>
        <w:ind w:left="720" w:hanging="720"/>
        <w:rPr>
          <w:rFonts w:ascii="Times New Roman" w:hAnsi="Times New Roman" w:cs="Times New Roman"/>
        </w:rPr>
      </w:pPr>
      <w:r>
        <w:rPr>
          <w:rFonts w:ascii="Times New Roman" w:hAnsi="Times New Roman" w:cs="Times New Roman"/>
        </w:rPr>
        <w:t xml:space="preserve">Anderson, James N. “Presuppositional Apologetics.” In </w:t>
      </w:r>
      <w:r w:rsidRPr="006578B8">
        <w:rPr>
          <w:rFonts w:ascii="Times New Roman" w:hAnsi="Times New Roman" w:cs="Times New Roman"/>
          <w:i/>
          <w:iCs/>
        </w:rPr>
        <w:t>Understanding Christian Apologetics: 5 Methods for Defending the Faith</w:t>
      </w:r>
      <w:r>
        <w:rPr>
          <w:rFonts w:ascii="Times New Roman" w:hAnsi="Times New Roman" w:cs="Times New Roman"/>
        </w:rPr>
        <w:t>. Edited by Timothy Paul Jones, 77-94. Peabody, Mass: Hendrickson Publishers, 2025.</w:t>
      </w:r>
    </w:p>
    <w:p w14:paraId="79D17E7E" w14:textId="77777777" w:rsidR="00AB62D8" w:rsidRDefault="00AB62D8" w:rsidP="00AB62D8">
      <w:pPr>
        <w:ind w:left="720" w:hanging="720"/>
        <w:rPr>
          <w:rFonts w:ascii="Times New Roman" w:hAnsi="Times New Roman" w:cs="Times New Roman"/>
        </w:rPr>
      </w:pPr>
      <w:r>
        <w:rPr>
          <w:rFonts w:ascii="Times New Roman" w:hAnsi="Times New Roman" w:cs="Times New Roman"/>
        </w:rPr>
        <w:t xml:space="preserve">Craig, William Lane. </w:t>
      </w:r>
      <w:r w:rsidRPr="005C5691">
        <w:rPr>
          <w:rFonts w:ascii="Times New Roman" w:hAnsi="Times New Roman" w:cs="Times New Roman"/>
          <w:i/>
          <w:iCs/>
        </w:rPr>
        <w:t>Reasonable Faith: Christian Truth and Apologetics</w:t>
      </w:r>
      <w:r>
        <w:rPr>
          <w:rFonts w:ascii="Times New Roman" w:hAnsi="Times New Roman" w:cs="Times New Roman"/>
        </w:rPr>
        <w:t xml:space="preserve"> (Third Edition).Wheaton, IL: Crossway, 2008.</w:t>
      </w:r>
    </w:p>
    <w:p w14:paraId="7DD4ABB8" w14:textId="44CEB093" w:rsidR="006D119C" w:rsidRDefault="006D119C" w:rsidP="006D119C">
      <w:pPr>
        <w:spacing w:line="240" w:lineRule="auto"/>
        <w:ind w:left="720" w:hanging="720"/>
        <w:rPr>
          <w:rFonts w:ascii="Times New Roman" w:hAnsi="Times New Roman" w:cs="Times New Roman"/>
        </w:rPr>
      </w:pPr>
      <w:r w:rsidRPr="002A4FE7">
        <w:rPr>
          <w:rFonts w:ascii="Times New Roman" w:hAnsi="Times New Roman" w:cs="Times New Roman"/>
        </w:rPr>
        <w:t xml:space="preserve"> _______</w:t>
      </w:r>
      <w:r w:rsidRPr="003348B1">
        <w:rPr>
          <w:rFonts w:ascii="Times New Roman" w:hAnsi="Times New Roman" w:cs="Times New Roman"/>
        </w:rPr>
        <w:t xml:space="preserve">. “Presuppositional Apologetics: A Classicalist Apologist’s Response.” In </w:t>
      </w:r>
      <w:r w:rsidRPr="003348B1">
        <w:rPr>
          <w:rFonts w:ascii="Times New Roman" w:hAnsi="Times New Roman" w:cs="Times New Roman"/>
          <w:i/>
        </w:rPr>
        <w:t>Five Views on Apologetics</w:t>
      </w:r>
      <w:r w:rsidRPr="003348B1">
        <w:rPr>
          <w:rFonts w:ascii="Times New Roman" w:hAnsi="Times New Roman" w:cs="Times New Roman"/>
        </w:rPr>
        <w:t>. Edited by Steven B. Cowan,  232-235. Grand Rapids, MI: Zondervan, 2000.</w:t>
      </w:r>
    </w:p>
    <w:p w14:paraId="7ECF4042" w14:textId="77777777" w:rsidR="00AB62D8" w:rsidRDefault="00AB62D8" w:rsidP="00AB62D8">
      <w:pPr>
        <w:ind w:left="720" w:hanging="720"/>
        <w:rPr>
          <w:rFonts w:ascii="Times New Roman" w:hAnsi="Times New Roman" w:cs="Times New Roman"/>
        </w:rPr>
      </w:pPr>
      <w:r>
        <w:rPr>
          <w:rFonts w:ascii="Times New Roman" w:hAnsi="Times New Roman" w:cs="Times New Roman"/>
        </w:rPr>
        <w:t xml:space="preserve">Frame, John M. “Presuppositional Apologetics.” In </w:t>
      </w:r>
      <w:r w:rsidRPr="0073423B">
        <w:rPr>
          <w:rFonts w:ascii="Times New Roman" w:hAnsi="Times New Roman" w:cs="Times New Roman"/>
          <w:i/>
          <w:iCs/>
        </w:rPr>
        <w:t>Five Views on Apologetics</w:t>
      </w:r>
      <w:r>
        <w:rPr>
          <w:rFonts w:ascii="Times New Roman" w:hAnsi="Times New Roman" w:cs="Times New Roman"/>
        </w:rPr>
        <w:t>. Edited by Steven B. Cowan,  207-231. Counterpoints. Grand Rapids, MI: Zondervan, 2000.</w:t>
      </w:r>
    </w:p>
    <w:p w14:paraId="6FE10DB3" w14:textId="77777777" w:rsidR="00AB62D8" w:rsidRDefault="00AB62D8" w:rsidP="00AB62D8">
      <w:pPr>
        <w:spacing w:line="240" w:lineRule="auto"/>
        <w:ind w:left="720" w:hanging="720"/>
        <w:rPr>
          <w:rFonts w:ascii="Times New Roman" w:hAnsi="Times New Roman" w:cs="Times New Roman"/>
        </w:rPr>
      </w:pPr>
      <w:r w:rsidRPr="003348B1">
        <w:rPr>
          <w:rFonts w:ascii="Times New Roman" w:hAnsi="Times New Roman" w:cs="Times New Roman"/>
        </w:rPr>
        <w:t xml:space="preserve">Jones, Timothy Paul, ed. </w:t>
      </w:r>
      <w:r w:rsidRPr="003348B1">
        <w:rPr>
          <w:rFonts w:ascii="Times New Roman" w:hAnsi="Times New Roman" w:cs="Times New Roman"/>
          <w:i/>
        </w:rPr>
        <w:t>Understanding Christian Apologetics: 5 Methods for Defending the Faith</w:t>
      </w:r>
      <w:r w:rsidRPr="003348B1">
        <w:rPr>
          <w:rFonts w:ascii="Times New Roman" w:hAnsi="Times New Roman" w:cs="Times New Roman"/>
        </w:rPr>
        <w:t>. Peabody, Mass: Hendrickson Publishers, 2025.</w:t>
      </w:r>
    </w:p>
    <w:p w14:paraId="5FF5C529" w14:textId="78A7DB81" w:rsidR="002B08EF" w:rsidRDefault="002B08EF" w:rsidP="002B08EF">
      <w:pPr>
        <w:spacing w:line="240" w:lineRule="auto"/>
        <w:ind w:left="720" w:hanging="720"/>
        <w:rPr>
          <w:rFonts w:ascii="Times New Roman" w:hAnsi="Times New Roman" w:cs="Times New Roman"/>
        </w:rPr>
      </w:pPr>
      <w:r w:rsidRPr="003348B1">
        <w:rPr>
          <w:rFonts w:ascii="Times New Roman" w:hAnsi="Times New Roman" w:cs="Times New Roman"/>
        </w:rPr>
        <w:t xml:space="preserve">McDowell, Sean. “Presuppositional Apologetics: Evidential Apologetics Response.” In </w:t>
      </w:r>
      <w:r w:rsidRPr="003348B1">
        <w:rPr>
          <w:rFonts w:ascii="Times New Roman" w:hAnsi="Times New Roman" w:cs="Times New Roman"/>
          <w:i/>
        </w:rPr>
        <w:t>Understanding Christian Apologetics: 5 Methods for Defending the Faith</w:t>
      </w:r>
      <w:r w:rsidRPr="003348B1">
        <w:rPr>
          <w:rFonts w:ascii="Times New Roman" w:hAnsi="Times New Roman" w:cs="Times New Roman"/>
        </w:rPr>
        <w:t>. Edited by Timothy Paul Jones, 97-99. Peabody, Mass: Hendrickson Publishers, 2025.</w:t>
      </w:r>
    </w:p>
    <w:p w14:paraId="1B7CCC05" w14:textId="19AC841A" w:rsidR="006D119C" w:rsidRDefault="006D119C" w:rsidP="006D119C">
      <w:pPr>
        <w:spacing w:line="240" w:lineRule="auto"/>
        <w:ind w:left="720" w:hanging="720"/>
        <w:rPr>
          <w:rFonts w:ascii="Times New Roman" w:hAnsi="Times New Roman" w:cs="Times New Roman"/>
        </w:rPr>
      </w:pPr>
      <w:r w:rsidRPr="003348B1">
        <w:rPr>
          <w:rFonts w:ascii="Times New Roman" w:hAnsi="Times New Roman" w:cs="Times New Roman"/>
        </w:rPr>
        <w:t xml:space="preserve">Travis, Melissa Cain. “Presuppositional Apologetics: Classical Apologetics Response.” In </w:t>
      </w:r>
      <w:r w:rsidRPr="003348B1">
        <w:rPr>
          <w:rFonts w:ascii="Times New Roman" w:hAnsi="Times New Roman" w:cs="Times New Roman"/>
          <w:i/>
        </w:rPr>
        <w:t>Understanding Christian Apologetics: 5 Methods for Defending the Faith</w:t>
      </w:r>
      <w:r w:rsidRPr="003348B1">
        <w:rPr>
          <w:rFonts w:ascii="Times New Roman" w:hAnsi="Times New Roman" w:cs="Times New Roman"/>
        </w:rPr>
        <w:t>. Edited by Timothy Paul Jones, 95-96. Peabody, Mass: Hendrickson Publishers, 2025.</w:t>
      </w:r>
    </w:p>
    <w:p w14:paraId="02C51645" w14:textId="0280ECB0" w:rsidR="007A7EE3" w:rsidRPr="007A7EE3" w:rsidRDefault="007A7EE3" w:rsidP="00363EED">
      <w:pPr>
        <w:rPr>
          <w:rFonts w:ascii="Times New Roman" w:hAnsi="Times New Roman" w:cs="Times New Roman"/>
        </w:rPr>
      </w:pPr>
    </w:p>
    <w:sectPr w:rsidR="007A7EE3" w:rsidRPr="007A7EE3" w:rsidSect="00363EED">
      <w:head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B27A" w14:textId="77777777" w:rsidR="001104A2" w:rsidRDefault="001104A2" w:rsidP="00363EED">
      <w:pPr>
        <w:spacing w:after="0" w:line="240" w:lineRule="auto"/>
      </w:pPr>
      <w:r>
        <w:separator/>
      </w:r>
    </w:p>
  </w:endnote>
  <w:endnote w:type="continuationSeparator" w:id="0">
    <w:p w14:paraId="5DFF0C4D" w14:textId="77777777" w:rsidR="001104A2" w:rsidRDefault="001104A2" w:rsidP="0036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F8DE" w14:textId="77777777" w:rsidR="001104A2" w:rsidRDefault="001104A2" w:rsidP="00363EED">
      <w:pPr>
        <w:spacing w:after="0" w:line="240" w:lineRule="auto"/>
      </w:pPr>
      <w:r>
        <w:separator/>
      </w:r>
    </w:p>
  </w:footnote>
  <w:footnote w:type="continuationSeparator" w:id="0">
    <w:p w14:paraId="51366D77" w14:textId="77777777" w:rsidR="001104A2" w:rsidRDefault="001104A2" w:rsidP="00363EED">
      <w:pPr>
        <w:spacing w:after="0" w:line="240" w:lineRule="auto"/>
      </w:pPr>
      <w:r>
        <w:continuationSeparator/>
      </w:r>
    </w:p>
  </w:footnote>
  <w:footnote w:id="1">
    <w:p w14:paraId="39097EC9" w14:textId="606577E5" w:rsidR="008401DF" w:rsidRPr="008C5D44" w:rsidRDefault="008401DF" w:rsidP="001606D4">
      <w:pPr>
        <w:pStyle w:val="FootnoteText"/>
        <w:ind w:left="0"/>
        <w:rPr>
          <w:rFonts w:cs="Times New Roman"/>
        </w:rPr>
      </w:pPr>
      <w:r w:rsidRPr="008C5D44">
        <w:rPr>
          <w:rStyle w:val="FootnoteReference"/>
          <w:rFonts w:cs="Times New Roman"/>
        </w:rPr>
        <w:footnoteRef/>
      </w:r>
      <w:r w:rsidRPr="008C5D44">
        <w:rPr>
          <w:rFonts w:cs="Times New Roman"/>
        </w:rPr>
        <w:t xml:space="preserve"> William Lane Craig, </w:t>
      </w:r>
      <w:r w:rsidRPr="008C5D44">
        <w:rPr>
          <w:rFonts w:cs="Times New Roman"/>
          <w:i/>
          <w:iCs/>
        </w:rPr>
        <w:t>Reasonable Faith: Christian Truth and Apologetics</w:t>
      </w:r>
      <w:r w:rsidRPr="008C5D44">
        <w:rPr>
          <w:rFonts w:cs="Times New Roman"/>
        </w:rPr>
        <w:t xml:space="preserve">, 3rd ed. (Wheaton, IL: Crossway, 2008), 15. </w:t>
      </w:r>
      <w:r w:rsidR="00075698">
        <w:rPr>
          <w:rFonts w:cs="Times New Roman"/>
        </w:rPr>
        <w:t xml:space="preserve">Evidential methods would be classicalism, </w:t>
      </w:r>
      <w:r w:rsidR="009A09E7">
        <w:rPr>
          <w:rFonts w:cs="Times New Roman"/>
        </w:rPr>
        <w:t xml:space="preserve">evidentialism, cultural apologetics, cumulative-case apologetics, verificational apologetics, and </w:t>
      </w:r>
      <w:r w:rsidR="001606D4">
        <w:rPr>
          <w:rFonts w:cs="Times New Roman"/>
        </w:rPr>
        <w:t xml:space="preserve">ecclesial apologetics. Epistemological (or non-evidential) methods would be presuppositionalism and reformed epistemology. </w:t>
      </w:r>
    </w:p>
    <w:p w14:paraId="3C51A6CF" w14:textId="77777777" w:rsidR="008401DF" w:rsidRPr="008C5D44" w:rsidRDefault="008401DF" w:rsidP="008401DF">
      <w:pPr>
        <w:pStyle w:val="FootnoteText"/>
        <w:ind w:firstLine="1008"/>
        <w:rPr>
          <w:rFonts w:cs="Times New Roman"/>
        </w:rPr>
      </w:pPr>
    </w:p>
  </w:footnote>
  <w:footnote w:id="2">
    <w:p w14:paraId="5D97C1BC" w14:textId="0CFBDDBF" w:rsidR="00FD58C3" w:rsidRPr="008C5D44" w:rsidRDefault="00FD58C3" w:rsidP="006158F1">
      <w:pPr>
        <w:pStyle w:val="FootnoteText"/>
        <w:ind w:left="0"/>
        <w:rPr>
          <w:rFonts w:cs="Times New Roman"/>
        </w:rPr>
      </w:pPr>
      <w:r w:rsidRPr="008C5D44">
        <w:rPr>
          <w:rStyle w:val="FootnoteReference"/>
          <w:rFonts w:cs="Times New Roman"/>
        </w:rPr>
        <w:footnoteRef/>
      </w:r>
      <w:r w:rsidRPr="008C5D44">
        <w:rPr>
          <w:rFonts w:cs="Times New Roman"/>
        </w:rPr>
        <w:t xml:space="preserve"> James N. Anderson, “Presuppositional Apologetics,” in </w:t>
      </w:r>
      <w:r w:rsidRPr="008C5D44">
        <w:rPr>
          <w:rFonts w:cs="Times New Roman"/>
          <w:i/>
          <w:iCs/>
        </w:rPr>
        <w:t>Understanding Christian Apologetics: 5 Methods for Defending the Faith</w:t>
      </w:r>
      <w:r w:rsidRPr="008C5D44">
        <w:rPr>
          <w:rFonts w:cs="Times New Roman"/>
        </w:rPr>
        <w:t>, ed. Timothy Paul Jones (Peabody, Mass: Hendrickson Publishers, 2025)  93.</w:t>
      </w:r>
    </w:p>
  </w:footnote>
  <w:footnote w:id="3">
    <w:p w14:paraId="16D50725" w14:textId="64BF522E" w:rsidR="0056529A" w:rsidRPr="008C5D44" w:rsidRDefault="0056529A" w:rsidP="006D119C">
      <w:pPr>
        <w:pStyle w:val="FootnoteText"/>
        <w:ind w:left="0"/>
        <w:rPr>
          <w:rFonts w:cs="Times New Roman"/>
        </w:rPr>
      </w:pPr>
      <w:r w:rsidRPr="008C5D44">
        <w:rPr>
          <w:rStyle w:val="FootnoteReference"/>
          <w:rFonts w:cs="Times New Roman"/>
        </w:rPr>
        <w:footnoteRef/>
      </w:r>
      <w:r w:rsidRPr="008C5D44">
        <w:rPr>
          <w:rFonts w:cs="Times New Roman"/>
        </w:rPr>
        <w:t xml:space="preserve"> Timothy Paul Jones, ed., </w:t>
      </w:r>
      <w:r w:rsidRPr="008C5D44">
        <w:rPr>
          <w:rFonts w:cs="Times New Roman"/>
          <w:i/>
          <w:iCs/>
        </w:rPr>
        <w:t>Understanding Christian Apologetics: 5 Methods for Defending the Faith</w:t>
      </w:r>
      <w:r w:rsidRPr="008C5D44">
        <w:rPr>
          <w:rFonts w:cs="Times New Roman"/>
        </w:rPr>
        <w:t xml:space="preserve"> (Peabody, Mass: Hendrickson Publishers, 2025), 11.</w:t>
      </w:r>
    </w:p>
  </w:footnote>
  <w:footnote w:id="4">
    <w:p w14:paraId="56382293" w14:textId="392EDD68" w:rsidR="001E380E" w:rsidRPr="006158F1" w:rsidRDefault="001E380E" w:rsidP="006158F1">
      <w:pPr>
        <w:pStyle w:val="FootnoteText"/>
        <w:ind w:left="0"/>
        <w:rPr>
          <w:rFonts w:cs="Times New Roman"/>
        </w:rPr>
      </w:pPr>
      <w:r w:rsidRPr="008C5D44">
        <w:rPr>
          <w:rStyle w:val="FootnoteReference"/>
          <w:rFonts w:cs="Times New Roman"/>
        </w:rPr>
        <w:footnoteRef/>
      </w:r>
      <w:r w:rsidRPr="008C5D44">
        <w:rPr>
          <w:rFonts w:cs="Times New Roman"/>
        </w:rPr>
        <w:t xml:space="preserve"> William Lane Craig, “Presuppositional Apologetics: A Classicalist Apologist’s Response,” in </w:t>
      </w:r>
      <w:r w:rsidRPr="008C5D44">
        <w:rPr>
          <w:rFonts w:cs="Times New Roman"/>
          <w:i/>
          <w:iCs/>
        </w:rPr>
        <w:t>Five Views on Apologetics,</w:t>
      </w:r>
      <w:r w:rsidRPr="008C5D44">
        <w:rPr>
          <w:rFonts w:cs="Times New Roman"/>
        </w:rPr>
        <w:t xml:space="preserve"> ed. Steven B. Cowan (Grand Rapids, MI: Zondervan, 2000) 233. Furthermore, Habermas accuses Frame of committing another informal fallacy</w:t>
      </w:r>
      <w:r>
        <w:rPr>
          <w:rFonts w:cs="Times New Roman"/>
        </w:rPr>
        <w:t>, the false analogy, by appealing to rationalism and empiricism as analogies to presuppose</w:t>
      </w:r>
      <w:r w:rsidRPr="008C5D44">
        <w:rPr>
          <w:rFonts w:cs="Times New Roman"/>
        </w:rPr>
        <w:t xml:space="preserve"> God and Scripture. Habermas, “Presuppositional Apologetics: An Evidentialist’s Response,” 242.</w:t>
      </w:r>
    </w:p>
  </w:footnote>
  <w:footnote w:id="5">
    <w:p w14:paraId="2A3F03F4" w14:textId="687E7AD9" w:rsidR="00BD7647" w:rsidRPr="008C5D44" w:rsidRDefault="00BD7647" w:rsidP="00772184">
      <w:pPr>
        <w:pStyle w:val="FootnoteText"/>
        <w:ind w:left="0"/>
        <w:rPr>
          <w:rFonts w:cs="Times New Roman"/>
        </w:rPr>
      </w:pPr>
      <w:r w:rsidRPr="008C5D44">
        <w:rPr>
          <w:rStyle w:val="FootnoteReference"/>
          <w:rFonts w:cs="Times New Roman"/>
        </w:rPr>
        <w:footnoteRef/>
      </w:r>
      <w:r w:rsidRPr="008C5D44">
        <w:rPr>
          <w:rFonts w:cs="Times New Roman"/>
        </w:rPr>
        <w:t xml:space="preserve"> </w:t>
      </w:r>
      <w:r w:rsidR="00772184" w:rsidRPr="008C5D44">
        <w:rPr>
          <w:rFonts w:cs="Times New Roman"/>
        </w:rPr>
        <w:t xml:space="preserve">John M. Frame, “Presuppositional Apologetics,” in </w:t>
      </w:r>
      <w:r w:rsidR="00772184" w:rsidRPr="008C5D44">
        <w:rPr>
          <w:rFonts w:cs="Times New Roman"/>
          <w:i/>
          <w:iCs/>
        </w:rPr>
        <w:t>Five Views on Apologetics</w:t>
      </w:r>
      <w:r w:rsidR="00772184" w:rsidRPr="008C5D44">
        <w:rPr>
          <w:rFonts w:cs="Times New Roman"/>
        </w:rPr>
        <w:t>, ed. Steven B. Cowan (Grand Rapids, MI: Zondervan, 2000),</w:t>
      </w:r>
      <w:r w:rsidRPr="008C5D44">
        <w:rPr>
          <w:rFonts w:cs="Times New Roman"/>
        </w:rPr>
        <w:t xml:space="preserve"> 217. Although he admits circularity, he believes this circularity is linear and non-vicious. </w:t>
      </w:r>
    </w:p>
    <w:p w14:paraId="4E8780CE" w14:textId="77777777" w:rsidR="00BD7647" w:rsidRPr="008C5D44" w:rsidRDefault="00BD7647" w:rsidP="00BD7647">
      <w:pPr>
        <w:pStyle w:val="FootnoteText"/>
        <w:ind w:firstLine="1008"/>
        <w:rPr>
          <w:rFonts w:cs="Times New Roman"/>
        </w:rPr>
      </w:pPr>
    </w:p>
  </w:footnote>
  <w:footnote w:id="6">
    <w:p w14:paraId="5B603132" w14:textId="77777777" w:rsidR="002B08EF" w:rsidRPr="008C5D44" w:rsidRDefault="002B08EF" w:rsidP="006D119C">
      <w:pPr>
        <w:pStyle w:val="FootnoteText"/>
        <w:ind w:left="0"/>
        <w:rPr>
          <w:rFonts w:cs="Times New Roman"/>
        </w:rPr>
      </w:pPr>
      <w:r w:rsidRPr="008C5D44">
        <w:rPr>
          <w:rStyle w:val="FootnoteReference"/>
          <w:rFonts w:cs="Times New Roman"/>
        </w:rPr>
        <w:footnoteRef/>
      </w:r>
      <w:r w:rsidRPr="008C5D44">
        <w:rPr>
          <w:rFonts w:cs="Times New Roman"/>
        </w:rPr>
        <w:t xml:space="preserve"> Sean McDowell, “Presuppositional Apologetics: Evidential Apologetics Response,” in </w:t>
      </w:r>
      <w:r w:rsidRPr="008C5D44">
        <w:rPr>
          <w:rFonts w:cs="Times New Roman"/>
          <w:i/>
          <w:iCs/>
        </w:rPr>
        <w:t>Understanding Christian Apologetics: 5 Methods for Defending the Faith</w:t>
      </w:r>
      <w:r w:rsidRPr="008C5D44">
        <w:rPr>
          <w:rFonts w:cs="Times New Roman"/>
        </w:rPr>
        <w:t>, ed. Timothy Paul Jones (Peabody, Mass: Hendrickson Publishers, 2025), 97.</w:t>
      </w:r>
    </w:p>
  </w:footnote>
  <w:footnote w:id="7">
    <w:p w14:paraId="30A63099" w14:textId="77777777" w:rsidR="0008051E" w:rsidRPr="008C5D44" w:rsidRDefault="0008051E" w:rsidP="006D119C">
      <w:pPr>
        <w:pStyle w:val="FootnoteText"/>
        <w:ind w:left="0"/>
        <w:rPr>
          <w:rFonts w:cs="Times New Roman"/>
        </w:rPr>
      </w:pPr>
      <w:r w:rsidRPr="008C5D44">
        <w:rPr>
          <w:rStyle w:val="FootnoteReference"/>
          <w:rFonts w:cs="Times New Roman"/>
        </w:rPr>
        <w:footnoteRef/>
      </w:r>
      <w:r w:rsidRPr="008C5D44">
        <w:rPr>
          <w:rFonts w:cs="Times New Roman"/>
        </w:rPr>
        <w:t xml:space="preserve"> Melissa Cain Travis, “Presuppositional Apologetics: Classical Apologetics Response,” in </w:t>
      </w:r>
      <w:r w:rsidRPr="008C5D44">
        <w:rPr>
          <w:rFonts w:cs="Times New Roman"/>
          <w:i/>
          <w:iCs/>
        </w:rPr>
        <w:t>Understanding Christian Apologetics: 5 Methods for Defending the Faith</w:t>
      </w:r>
      <w:r w:rsidRPr="008C5D44">
        <w:rPr>
          <w:rFonts w:cs="Times New Roman"/>
        </w:rPr>
        <w:t>, ed. Timothy Paul Jones (Peabody, Mass: Hendrickson Publishers, 2025) 95.</w:t>
      </w:r>
    </w:p>
    <w:p w14:paraId="72A31E05" w14:textId="77777777" w:rsidR="0008051E" w:rsidRPr="008C5D44" w:rsidRDefault="0008051E" w:rsidP="0008051E">
      <w:pPr>
        <w:pStyle w:val="FootnoteText"/>
        <w:ind w:left="0" w:firstLine="1008"/>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201101"/>
      <w:docPartObj>
        <w:docPartGallery w:val="Page Numbers (Top of Page)"/>
        <w:docPartUnique/>
      </w:docPartObj>
    </w:sdtPr>
    <w:sdtEndPr>
      <w:rPr>
        <w:noProof/>
      </w:rPr>
    </w:sdtEndPr>
    <w:sdtContent>
      <w:p w14:paraId="74E6B9F6" w14:textId="0ADE3060" w:rsidR="00363EED" w:rsidRDefault="00363E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9409C9" w14:textId="77777777" w:rsidR="00363EED" w:rsidRDefault="00363E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E3"/>
    <w:rsid w:val="00007DBD"/>
    <w:rsid w:val="00015EF2"/>
    <w:rsid w:val="00021CA1"/>
    <w:rsid w:val="00026BBD"/>
    <w:rsid w:val="00042C4B"/>
    <w:rsid w:val="00053DDE"/>
    <w:rsid w:val="00056500"/>
    <w:rsid w:val="00057FC6"/>
    <w:rsid w:val="00063CBA"/>
    <w:rsid w:val="0007349D"/>
    <w:rsid w:val="00075698"/>
    <w:rsid w:val="0008051E"/>
    <w:rsid w:val="000855F3"/>
    <w:rsid w:val="00087C2C"/>
    <w:rsid w:val="000A219B"/>
    <w:rsid w:val="000B0C3A"/>
    <w:rsid w:val="000B35B4"/>
    <w:rsid w:val="000B432B"/>
    <w:rsid w:val="000C25A8"/>
    <w:rsid w:val="000C46F6"/>
    <w:rsid w:val="000D0A0C"/>
    <w:rsid w:val="000D3711"/>
    <w:rsid w:val="000D492C"/>
    <w:rsid w:val="000D6D92"/>
    <w:rsid w:val="000E1F1B"/>
    <w:rsid w:val="000F39A7"/>
    <w:rsid w:val="000F7FB4"/>
    <w:rsid w:val="001071EA"/>
    <w:rsid w:val="001104A2"/>
    <w:rsid w:val="0011082C"/>
    <w:rsid w:val="0011193B"/>
    <w:rsid w:val="00115C39"/>
    <w:rsid w:val="00116344"/>
    <w:rsid w:val="00152B57"/>
    <w:rsid w:val="001557AE"/>
    <w:rsid w:val="001606D4"/>
    <w:rsid w:val="001773BA"/>
    <w:rsid w:val="00183397"/>
    <w:rsid w:val="0018421F"/>
    <w:rsid w:val="001B19A9"/>
    <w:rsid w:val="001C443E"/>
    <w:rsid w:val="001D0083"/>
    <w:rsid w:val="001E380E"/>
    <w:rsid w:val="001E4116"/>
    <w:rsid w:val="001F6F55"/>
    <w:rsid w:val="0020101F"/>
    <w:rsid w:val="00205BAF"/>
    <w:rsid w:val="002130E7"/>
    <w:rsid w:val="0022643F"/>
    <w:rsid w:val="00226637"/>
    <w:rsid w:val="0022766B"/>
    <w:rsid w:val="00243E4A"/>
    <w:rsid w:val="00253260"/>
    <w:rsid w:val="002731AE"/>
    <w:rsid w:val="00287ABB"/>
    <w:rsid w:val="002A3F89"/>
    <w:rsid w:val="002B08EF"/>
    <w:rsid w:val="002B124B"/>
    <w:rsid w:val="002B7729"/>
    <w:rsid w:val="002D548E"/>
    <w:rsid w:val="002D7476"/>
    <w:rsid w:val="002E4783"/>
    <w:rsid w:val="002E7940"/>
    <w:rsid w:val="002E7C9B"/>
    <w:rsid w:val="002F0A94"/>
    <w:rsid w:val="002F0BB9"/>
    <w:rsid w:val="00340365"/>
    <w:rsid w:val="0034185C"/>
    <w:rsid w:val="00343602"/>
    <w:rsid w:val="003559C8"/>
    <w:rsid w:val="00363EED"/>
    <w:rsid w:val="00370B44"/>
    <w:rsid w:val="00381D0B"/>
    <w:rsid w:val="0038301A"/>
    <w:rsid w:val="003865E4"/>
    <w:rsid w:val="003871F4"/>
    <w:rsid w:val="00397280"/>
    <w:rsid w:val="003A03FD"/>
    <w:rsid w:val="003A0C4B"/>
    <w:rsid w:val="003B7C1C"/>
    <w:rsid w:val="003E63BD"/>
    <w:rsid w:val="003E7FA2"/>
    <w:rsid w:val="00400B04"/>
    <w:rsid w:val="00411FA6"/>
    <w:rsid w:val="0043213E"/>
    <w:rsid w:val="004346C3"/>
    <w:rsid w:val="00445389"/>
    <w:rsid w:val="00447198"/>
    <w:rsid w:val="00447AC5"/>
    <w:rsid w:val="00457D49"/>
    <w:rsid w:val="0046774F"/>
    <w:rsid w:val="00482A1A"/>
    <w:rsid w:val="0049588F"/>
    <w:rsid w:val="00497609"/>
    <w:rsid w:val="004A6535"/>
    <w:rsid w:val="004A66D6"/>
    <w:rsid w:val="004C0369"/>
    <w:rsid w:val="004D43A0"/>
    <w:rsid w:val="004E04D4"/>
    <w:rsid w:val="004E2499"/>
    <w:rsid w:val="004E6367"/>
    <w:rsid w:val="005202C2"/>
    <w:rsid w:val="005209D1"/>
    <w:rsid w:val="00522F9A"/>
    <w:rsid w:val="00533C97"/>
    <w:rsid w:val="00536E0E"/>
    <w:rsid w:val="005443F9"/>
    <w:rsid w:val="00544E80"/>
    <w:rsid w:val="00547B45"/>
    <w:rsid w:val="00554016"/>
    <w:rsid w:val="005628A5"/>
    <w:rsid w:val="0056529A"/>
    <w:rsid w:val="00582E37"/>
    <w:rsid w:val="0059413C"/>
    <w:rsid w:val="005A0F69"/>
    <w:rsid w:val="005A2D48"/>
    <w:rsid w:val="005B12DE"/>
    <w:rsid w:val="005B3798"/>
    <w:rsid w:val="005B4314"/>
    <w:rsid w:val="005B69B2"/>
    <w:rsid w:val="005B6B42"/>
    <w:rsid w:val="005C33CD"/>
    <w:rsid w:val="005C5945"/>
    <w:rsid w:val="005E2C4B"/>
    <w:rsid w:val="005E493C"/>
    <w:rsid w:val="005F04D0"/>
    <w:rsid w:val="005F0A34"/>
    <w:rsid w:val="006025DE"/>
    <w:rsid w:val="006158F1"/>
    <w:rsid w:val="006326DE"/>
    <w:rsid w:val="0063652F"/>
    <w:rsid w:val="00640CAF"/>
    <w:rsid w:val="00642326"/>
    <w:rsid w:val="00646876"/>
    <w:rsid w:val="00660BEC"/>
    <w:rsid w:val="006733EF"/>
    <w:rsid w:val="006750E6"/>
    <w:rsid w:val="00676D58"/>
    <w:rsid w:val="0069164E"/>
    <w:rsid w:val="00696FE9"/>
    <w:rsid w:val="006A0665"/>
    <w:rsid w:val="006A6A43"/>
    <w:rsid w:val="006B4156"/>
    <w:rsid w:val="006C3717"/>
    <w:rsid w:val="006C40A1"/>
    <w:rsid w:val="006D119C"/>
    <w:rsid w:val="006E7B9D"/>
    <w:rsid w:val="00726D0C"/>
    <w:rsid w:val="00733068"/>
    <w:rsid w:val="00752DE5"/>
    <w:rsid w:val="00760BA3"/>
    <w:rsid w:val="007662C1"/>
    <w:rsid w:val="00771FFF"/>
    <w:rsid w:val="00772184"/>
    <w:rsid w:val="00794ECF"/>
    <w:rsid w:val="007A0189"/>
    <w:rsid w:val="007A6968"/>
    <w:rsid w:val="007A7EE3"/>
    <w:rsid w:val="007C08E5"/>
    <w:rsid w:val="007C1B57"/>
    <w:rsid w:val="007C7881"/>
    <w:rsid w:val="007E11E3"/>
    <w:rsid w:val="007F4F65"/>
    <w:rsid w:val="007F7153"/>
    <w:rsid w:val="007F78E3"/>
    <w:rsid w:val="008025B8"/>
    <w:rsid w:val="008105CB"/>
    <w:rsid w:val="00827E9F"/>
    <w:rsid w:val="00827F28"/>
    <w:rsid w:val="00831FC7"/>
    <w:rsid w:val="00832E3C"/>
    <w:rsid w:val="00835AB9"/>
    <w:rsid w:val="008401DF"/>
    <w:rsid w:val="0084024C"/>
    <w:rsid w:val="00846A5A"/>
    <w:rsid w:val="00856509"/>
    <w:rsid w:val="00867A44"/>
    <w:rsid w:val="00876273"/>
    <w:rsid w:val="008804A9"/>
    <w:rsid w:val="008811DA"/>
    <w:rsid w:val="008A3DAE"/>
    <w:rsid w:val="008A6ECA"/>
    <w:rsid w:val="008B5CE7"/>
    <w:rsid w:val="008B768A"/>
    <w:rsid w:val="008C2D7B"/>
    <w:rsid w:val="008D3E3E"/>
    <w:rsid w:val="008E1A95"/>
    <w:rsid w:val="008E5B1B"/>
    <w:rsid w:val="008F1979"/>
    <w:rsid w:val="008F22B9"/>
    <w:rsid w:val="00906B49"/>
    <w:rsid w:val="009258E8"/>
    <w:rsid w:val="00937D5C"/>
    <w:rsid w:val="009428EC"/>
    <w:rsid w:val="009444E9"/>
    <w:rsid w:val="00950C6E"/>
    <w:rsid w:val="00953921"/>
    <w:rsid w:val="0095488C"/>
    <w:rsid w:val="00965DA8"/>
    <w:rsid w:val="00975602"/>
    <w:rsid w:val="00976E04"/>
    <w:rsid w:val="0097784D"/>
    <w:rsid w:val="00993FE5"/>
    <w:rsid w:val="0099543D"/>
    <w:rsid w:val="009A09E7"/>
    <w:rsid w:val="009A35E2"/>
    <w:rsid w:val="009C01C5"/>
    <w:rsid w:val="009D06EE"/>
    <w:rsid w:val="009D46D1"/>
    <w:rsid w:val="009D7600"/>
    <w:rsid w:val="009E3FBD"/>
    <w:rsid w:val="009F1CBA"/>
    <w:rsid w:val="009F3D4E"/>
    <w:rsid w:val="009F563D"/>
    <w:rsid w:val="009F7C40"/>
    <w:rsid w:val="009F7FCD"/>
    <w:rsid w:val="00A021CD"/>
    <w:rsid w:val="00A034AC"/>
    <w:rsid w:val="00A117D0"/>
    <w:rsid w:val="00A43EDA"/>
    <w:rsid w:val="00A54671"/>
    <w:rsid w:val="00A72E63"/>
    <w:rsid w:val="00A812A0"/>
    <w:rsid w:val="00A81B3F"/>
    <w:rsid w:val="00A9238F"/>
    <w:rsid w:val="00A9335C"/>
    <w:rsid w:val="00A96D34"/>
    <w:rsid w:val="00A97B6C"/>
    <w:rsid w:val="00AA7767"/>
    <w:rsid w:val="00AB377A"/>
    <w:rsid w:val="00AB62D8"/>
    <w:rsid w:val="00AB6E57"/>
    <w:rsid w:val="00AD297D"/>
    <w:rsid w:val="00AD45F8"/>
    <w:rsid w:val="00AE69F3"/>
    <w:rsid w:val="00AF1779"/>
    <w:rsid w:val="00AF552C"/>
    <w:rsid w:val="00B04CFD"/>
    <w:rsid w:val="00B145B2"/>
    <w:rsid w:val="00B15D21"/>
    <w:rsid w:val="00B1688B"/>
    <w:rsid w:val="00B16F30"/>
    <w:rsid w:val="00B33515"/>
    <w:rsid w:val="00B40522"/>
    <w:rsid w:val="00B52877"/>
    <w:rsid w:val="00B539D2"/>
    <w:rsid w:val="00B75AFD"/>
    <w:rsid w:val="00B92BBC"/>
    <w:rsid w:val="00BA7188"/>
    <w:rsid w:val="00BC2185"/>
    <w:rsid w:val="00BC5A8E"/>
    <w:rsid w:val="00BD7647"/>
    <w:rsid w:val="00BE69C9"/>
    <w:rsid w:val="00BF72C0"/>
    <w:rsid w:val="00BF72C4"/>
    <w:rsid w:val="00C21788"/>
    <w:rsid w:val="00C30A02"/>
    <w:rsid w:val="00C30ED1"/>
    <w:rsid w:val="00C33D10"/>
    <w:rsid w:val="00C36236"/>
    <w:rsid w:val="00C40F43"/>
    <w:rsid w:val="00C414EB"/>
    <w:rsid w:val="00C424D6"/>
    <w:rsid w:val="00C62D04"/>
    <w:rsid w:val="00C64825"/>
    <w:rsid w:val="00C77878"/>
    <w:rsid w:val="00C863A6"/>
    <w:rsid w:val="00C87C3B"/>
    <w:rsid w:val="00C91756"/>
    <w:rsid w:val="00C96149"/>
    <w:rsid w:val="00CB0084"/>
    <w:rsid w:val="00CB0F91"/>
    <w:rsid w:val="00CB326B"/>
    <w:rsid w:val="00CB584D"/>
    <w:rsid w:val="00CC5DEE"/>
    <w:rsid w:val="00CD2EE2"/>
    <w:rsid w:val="00CD60E6"/>
    <w:rsid w:val="00CE1205"/>
    <w:rsid w:val="00CE4263"/>
    <w:rsid w:val="00CF6591"/>
    <w:rsid w:val="00D02A67"/>
    <w:rsid w:val="00D057F2"/>
    <w:rsid w:val="00D22E6C"/>
    <w:rsid w:val="00D365C2"/>
    <w:rsid w:val="00D36965"/>
    <w:rsid w:val="00D54A8B"/>
    <w:rsid w:val="00DC0DF5"/>
    <w:rsid w:val="00DC3DAE"/>
    <w:rsid w:val="00DC79C6"/>
    <w:rsid w:val="00DD044C"/>
    <w:rsid w:val="00DD1F6B"/>
    <w:rsid w:val="00DD6E3E"/>
    <w:rsid w:val="00DD7315"/>
    <w:rsid w:val="00DF718C"/>
    <w:rsid w:val="00DF739B"/>
    <w:rsid w:val="00E02FF8"/>
    <w:rsid w:val="00E05260"/>
    <w:rsid w:val="00E10803"/>
    <w:rsid w:val="00E122D2"/>
    <w:rsid w:val="00E15AC5"/>
    <w:rsid w:val="00E23416"/>
    <w:rsid w:val="00E32D2B"/>
    <w:rsid w:val="00E537FC"/>
    <w:rsid w:val="00E545F3"/>
    <w:rsid w:val="00E75411"/>
    <w:rsid w:val="00E76042"/>
    <w:rsid w:val="00E82C04"/>
    <w:rsid w:val="00E95C65"/>
    <w:rsid w:val="00E97DAD"/>
    <w:rsid w:val="00EA03D6"/>
    <w:rsid w:val="00EA3946"/>
    <w:rsid w:val="00EA42F0"/>
    <w:rsid w:val="00EB2BC5"/>
    <w:rsid w:val="00EC4D05"/>
    <w:rsid w:val="00EC6216"/>
    <w:rsid w:val="00ED21B7"/>
    <w:rsid w:val="00ED5DC7"/>
    <w:rsid w:val="00ED68BF"/>
    <w:rsid w:val="00EE4437"/>
    <w:rsid w:val="00EE75B9"/>
    <w:rsid w:val="00F0166A"/>
    <w:rsid w:val="00F047E1"/>
    <w:rsid w:val="00F21F80"/>
    <w:rsid w:val="00F244E2"/>
    <w:rsid w:val="00F24C55"/>
    <w:rsid w:val="00F30CBD"/>
    <w:rsid w:val="00F40CF7"/>
    <w:rsid w:val="00F65A0A"/>
    <w:rsid w:val="00F85F25"/>
    <w:rsid w:val="00F86E47"/>
    <w:rsid w:val="00F96EC0"/>
    <w:rsid w:val="00F97D93"/>
    <w:rsid w:val="00FA031B"/>
    <w:rsid w:val="00FA127B"/>
    <w:rsid w:val="00FA1291"/>
    <w:rsid w:val="00FB248C"/>
    <w:rsid w:val="00FC1271"/>
    <w:rsid w:val="00FD4A86"/>
    <w:rsid w:val="00FD58C3"/>
    <w:rsid w:val="00FE1547"/>
    <w:rsid w:val="00FF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B23C"/>
  <w15:chartTrackingRefBased/>
  <w15:docId w15:val="{6E204719-9CED-4BE4-9657-E5E996A9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E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E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E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E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E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E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E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E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E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E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EE3"/>
    <w:rPr>
      <w:rFonts w:eastAsiaTheme="majorEastAsia" w:cstheme="majorBidi"/>
      <w:color w:val="272727" w:themeColor="text1" w:themeTint="D8"/>
    </w:rPr>
  </w:style>
  <w:style w:type="paragraph" w:styleId="Title">
    <w:name w:val="Title"/>
    <w:basedOn w:val="Normal"/>
    <w:next w:val="Normal"/>
    <w:link w:val="TitleChar"/>
    <w:uiPriority w:val="10"/>
    <w:qFormat/>
    <w:rsid w:val="007A7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EE3"/>
    <w:pPr>
      <w:spacing w:before="160"/>
      <w:jc w:val="center"/>
    </w:pPr>
    <w:rPr>
      <w:i/>
      <w:iCs/>
      <w:color w:val="404040" w:themeColor="text1" w:themeTint="BF"/>
    </w:rPr>
  </w:style>
  <w:style w:type="character" w:customStyle="1" w:styleId="QuoteChar">
    <w:name w:val="Quote Char"/>
    <w:basedOn w:val="DefaultParagraphFont"/>
    <w:link w:val="Quote"/>
    <w:uiPriority w:val="29"/>
    <w:rsid w:val="007A7EE3"/>
    <w:rPr>
      <w:i/>
      <w:iCs/>
      <w:color w:val="404040" w:themeColor="text1" w:themeTint="BF"/>
    </w:rPr>
  </w:style>
  <w:style w:type="paragraph" w:styleId="ListParagraph">
    <w:name w:val="List Paragraph"/>
    <w:basedOn w:val="Normal"/>
    <w:uiPriority w:val="34"/>
    <w:qFormat/>
    <w:rsid w:val="007A7EE3"/>
    <w:pPr>
      <w:ind w:left="720"/>
      <w:contextualSpacing/>
    </w:pPr>
  </w:style>
  <w:style w:type="character" w:styleId="IntenseEmphasis">
    <w:name w:val="Intense Emphasis"/>
    <w:basedOn w:val="DefaultParagraphFont"/>
    <w:uiPriority w:val="21"/>
    <w:qFormat/>
    <w:rsid w:val="007A7EE3"/>
    <w:rPr>
      <w:i/>
      <w:iCs/>
      <w:color w:val="2F5496" w:themeColor="accent1" w:themeShade="BF"/>
    </w:rPr>
  </w:style>
  <w:style w:type="paragraph" w:styleId="IntenseQuote">
    <w:name w:val="Intense Quote"/>
    <w:basedOn w:val="Normal"/>
    <w:next w:val="Normal"/>
    <w:link w:val="IntenseQuoteChar"/>
    <w:uiPriority w:val="30"/>
    <w:qFormat/>
    <w:rsid w:val="007A7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EE3"/>
    <w:rPr>
      <w:i/>
      <w:iCs/>
      <w:color w:val="2F5496" w:themeColor="accent1" w:themeShade="BF"/>
    </w:rPr>
  </w:style>
  <w:style w:type="character" w:styleId="IntenseReference">
    <w:name w:val="Intense Reference"/>
    <w:basedOn w:val="DefaultParagraphFont"/>
    <w:uiPriority w:val="32"/>
    <w:qFormat/>
    <w:rsid w:val="007A7EE3"/>
    <w:rPr>
      <w:b/>
      <w:bCs/>
      <w:smallCaps/>
      <w:color w:val="2F5496" w:themeColor="accent1" w:themeShade="BF"/>
      <w:spacing w:val="5"/>
    </w:rPr>
  </w:style>
  <w:style w:type="paragraph" w:styleId="Header">
    <w:name w:val="header"/>
    <w:basedOn w:val="Normal"/>
    <w:link w:val="HeaderChar"/>
    <w:uiPriority w:val="99"/>
    <w:unhideWhenUsed/>
    <w:rsid w:val="00363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EED"/>
  </w:style>
  <w:style w:type="paragraph" w:styleId="Footer">
    <w:name w:val="footer"/>
    <w:basedOn w:val="Normal"/>
    <w:link w:val="FooterChar"/>
    <w:uiPriority w:val="99"/>
    <w:unhideWhenUsed/>
    <w:rsid w:val="00363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EED"/>
  </w:style>
  <w:style w:type="paragraph" w:styleId="FootnoteText">
    <w:name w:val="footnote text"/>
    <w:basedOn w:val="Normal"/>
    <w:link w:val="FootnoteTextChar"/>
    <w:uiPriority w:val="99"/>
    <w:unhideWhenUsed/>
    <w:qFormat/>
    <w:rsid w:val="00856509"/>
    <w:pPr>
      <w:spacing w:after="0" w:line="240" w:lineRule="auto"/>
      <w:ind w:left="1008"/>
    </w:pPr>
    <w:rPr>
      <w:rFonts w:ascii="Times New Roman" w:hAnsi="Times New Roman"/>
      <w:sz w:val="20"/>
      <w:szCs w:val="20"/>
    </w:rPr>
  </w:style>
  <w:style w:type="character" w:customStyle="1" w:styleId="FootnoteTextChar">
    <w:name w:val="Footnote Text Char"/>
    <w:basedOn w:val="DefaultParagraphFont"/>
    <w:link w:val="FootnoteText"/>
    <w:uiPriority w:val="99"/>
    <w:rsid w:val="00856509"/>
    <w:rPr>
      <w:rFonts w:ascii="Times New Roman" w:hAnsi="Times New Roman"/>
      <w:sz w:val="20"/>
      <w:szCs w:val="20"/>
    </w:rPr>
  </w:style>
  <w:style w:type="character" w:styleId="FootnoteReference">
    <w:name w:val="footnote reference"/>
    <w:basedOn w:val="DefaultParagraphFont"/>
    <w:uiPriority w:val="99"/>
    <w:semiHidden/>
    <w:unhideWhenUsed/>
    <w:rsid w:val="00856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2518</Words>
  <Characters>14358</Characters>
  <Application>Microsoft Office Word</Application>
  <DocSecurity>0</DocSecurity>
  <Lines>119</Lines>
  <Paragraphs>33</Paragraphs>
  <ScaleCrop>false</ScaleCrop>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Meister</dc:creator>
  <cp:keywords/>
  <dc:description/>
  <cp:lastModifiedBy>Christian Meister</cp:lastModifiedBy>
  <cp:revision>2</cp:revision>
  <dcterms:created xsi:type="dcterms:W3CDTF">2025-12-27T23:58:00Z</dcterms:created>
  <dcterms:modified xsi:type="dcterms:W3CDTF">2025-12-27T23:58:00Z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e42ae16e-8fd1-49e7-a27c-6d1fe0da8a71</vt:lpwstr>
  </property>
</Properties>
</file>